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E2A0" w14:textId="3A086CAB" w:rsidR="00403E72" w:rsidRPr="009437C4" w:rsidRDefault="007A4AAA" w:rsidP="00403E72">
      <w:pPr>
        <w:pBdr>
          <w:bottom w:val="single" w:sz="4" w:space="1" w:color="auto"/>
        </w:pBdr>
        <w:spacing w:before="120"/>
        <w:jc w:val="center"/>
        <w:rPr>
          <w:rFonts w:ascii="Cambria" w:hAnsi="Cambria" w:cstheme="minorHAnsi"/>
          <w:b/>
          <w:color w:val="353744"/>
          <w:spacing w:val="20"/>
          <w:sz w:val="60"/>
          <w:szCs w:val="60"/>
        </w:rPr>
      </w:pPr>
      <w:proofErr w:type="spellStart"/>
      <w:r w:rsidRPr="009437C4">
        <w:rPr>
          <w:rFonts w:ascii="Cambria" w:hAnsi="Cambria" w:cstheme="minorHAnsi"/>
          <w:b/>
          <w:color w:val="353744"/>
          <w:spacing w:val="20"/>
          <w:sz w:val="60"/>
          <w:szCs w:val="60"/>
        </w:rPr>
        <w:t>Srividhya</w:t>
      </w:r>
      <w:proofErr w:type="spellEnd"/>
      <w:r w:rsidRPr="009437C4">
        <w:rPr>
          <w:rFonts w:ascii="Cambria" w:hAnsi="Cambria" w:cstheme="minorHAnsi"/>
          <w:b/>
          <w:color w:val="353744"/>
          <w:spacing w:val="20"/>
          <w:sz w:val="60"/>
          <w:szCs w:val="60"/>
        </w:rPr>
        <w:t xml:space="preserve"> A</w:t>
      </w:r>
    </w:p>
    <w:p w14:paraId="768EF765" w14:textId="1293D893" w:rsidR="00602940" w:rsidRPr="009437C4" w:rsidRDefault="00403E72" w:rsidP="00602940">
      <w:pPr>
        <w:spacing w:before="120"/>
        <w:jc w:val="center"/>
        <w:rPr>
          <w:rFonts w:ascii="Cambria" w:hAnsi="Cambria"/>
        </w:rPr>
      </w:pPr>
      <w:r w:rsidRPr="009437C4">
        <w:rPr>
          <w:rFonts w:ascii="Cambria" w:hAnsi="Cambria" w:cstheme="minorHAnsi"/>
          <w:sz w:val="22"/>
          <w:szCs w:val="22"/>
        </w:rPr>
        <w:t>+9</w:t>
      </w:r>
      <w:r w:rsidR="007A4AAA" w:rsidRPr="009437C4">
        <w:rPr>
          <w:rFonts w:ascii="Cambria" w:hAnsi="Cambria" w:cstheme="minorHAnsi"/>
          <w:sz w:val="22"/>
          <w:szCs w:val="22"/>
        </w:rPr>
        <w:t>19900287638</w:t>
      </w:r>
      <w:r w:rsidRPr="009437C4">
        <w:rPr>
          <w:rFonts w:ascii="Cambria" w:hAnsi="Cambria" w:cstheme="minorHAnsi"/>
          <w:sz w:val="22"/>
          <w:szCs w:val="22"/>
        </w:rPr>
        <w:t xml:space="preserve"> </w:t>
      </w:r>
      <w:r w:rsidRPr="009437C4">
        <w:rPr>
          <w:rFonts w:ascii="Cambria" w:hAnsi="Cambria" w:cstheme="minorHAnsi"/>
          <w:sz w:val="22"/>
          <w:szCs w:val="22"/>
        </w:rPr>
        <w:sym w:font="Symbol" w:char="F0B7"/>
      </w:r>
      <w:r w:rsidRPr="009437C4">
        <w:rPr>
          <w:rFonts w:ascii="Cambria" w:hAnsi="Cambria" w:cstheme="minorHAnsi"/>
          <w:sz w:val="22"/>
          <w:szCs w:val="22"/>
        </w:rPr>
        <w:t xml:space="preserve"> Bengaluru, Karnataka </w:t>
      </w:r>
      <w:r w:rsidRPr="009437C4">
        <w:rPr>
          <w:rFonts w:ascii="Cambria" w:hAnsi="Cambria" w:cstheme="minorHAnsi"/>
          <w:sz w:val="22"/>
          <w:szCs w:val="22"/>
        </w:rPr>
        <w:sym w:font="Symbol" w:char="F0B7"/>
      </w:r>
      <w:r w:rsidRPr="009437C4">
        <w:rPr>
          <w:rFonts w:ascii="Cambria" w:hAnsi="Cambria" w:cstheme="minorHAnsi"/>
          <w:sz w:val="22"/>
          <w:szCs w:val="22"/>
        </w:rPr>
        <w:t xml:space="preserve"> </w:t>
      </w:r>
      <w:r w:rsidR="007A4AAA" w:rsidRPr="009437C4">
        <w:rPr>
          <w:rFonts w:ascii="Cambria" w:hAnsi="Cambria" w:cstheme="minorHAnsi"/>
          <w:sz w:val="22"/>
          <w:szCs w:val="22"/>
        </w:rPr>
        <w:t>srividhya_01</w:t>
      </w:r>
      <w:r w:rsidRPr="009437C4">
        <w:rPr>
          <w:rFonts w:ascii="Cambria" w:hAnsi="Cambria" w:cstheme="minorHAnsi"/>
          <w:sz w:val="22"/>
          <w:szCs w:val="22"/>
        </w:rPr>
        <w:t>@</w:t>
      </w:r>
      <w:r w:rsidR="007A4AAA" w:rsidRPr="009437C4">
        <w:rPr>
          <w:rFonts w:ascii="Cambria" w:hAnsi="Cambria" w:cstheme="minorHAnsi"/>
          <w:sz w:val="22"/>
          <w:szCs w:val="22"/>
        </w:rPr>
        <w:t>yahoo</w:t>
      </w:r>
      <w:r w:rsidRPr="009437C4">
        <w:rPr>
          <w:rFonts w:ascii="Cambria" w:hAnsi="Cambria" w:cstheme="minorHAnsi"/>
          <w:sz w:val="22"/>
          <w:szCs w:val="22"/>
        </w:rPr>
        <w:t>.co</w:t>
      </w:r>
      <w:r w:rsidR="007A4AAA" w:rsidRPr="009437C4">
        <w:rPr>
          <w:rFonts w:ascii="Cambria" w:hAnsi="Cambria" w:cstheme="minorHAnsi"/>
          <w:sz w:val="22"/>
          <w:szCs w:val="22"/>
        </w:rPr>
        <w:t>.in</w:t>
      </w:r>
      <w:r w:rsidRPr="009437C4">
        <w:rPr>
          <w:rFonts w:ascii="Cambria" w:hAnsi="Cambria" w:cstheme="minorHAnsi"/>
          <w:sz w:val="22"/>
          <w:szCs w:val="22"/>
        </w:rPr>
        <w:sym w:font="Symbol" w:char="F0B7"/>
      </w:r>
      <w:r w:rsidRPr="009437C4">
        <w:rPr>
          <w:rFonts w:ascii="Cambria" w:hAnsi="Cambria" w:cstheme="minorHAnsi"/>
          <w:sz w:val="22"/>
          <w:szCs w:val="22"/>
        </w:rPr>
        <w:t xml:space="preserve"> </w:t>
      </w:r>
      <w:hyperlink r:id="rId7" w:history="1">
        <w:r w:rsidR="007A4AAA" w:rsidRPr="009437C4">
          <w:rPr>
            <w:rStyle w:val="Hyperlink"/>
            <w:rFonts w:ascii="Cambria" w:hAnsi="Cambria"/>
          </w:rPr>
          <w:t>https://</w:t>
        </w:r>
        <w:r w:rsidR="007A4AAA" w:rsidRPr="009437C4">
          <w:rPr>
            <w:rStyle w:val="Hyperlink"/>
            <w:rFonts w:ascii="Cambria" w:hAnsi="Cambria"/>
          </w:rPr>
          <w:t>b</w:t>
        </w:r>
        <w:r w:rsidR="007A4AAA" w:rsidRPr="009437C4">
          <w:rPr>
            <w:rStyle w:val="Hyperlink"/>
            <w:rFonts w:ascii="Cambria" w:hAnsi="Cambria"/>
          </w:rPr>
          <w:t>it.ly/3xCJI7M</w:t>
        </w:r>
      </w:hyperlink>
      <w:r w:rsidR="00602940" w:rsidRPr="009437C4">
        <w:rPr>
          <w:rFonts w:ascii="Cambria" w:hAnsi="Cambria"/>
        </w:rPr>
        <w:t xml:space="preserve"> </w:t>
      </w:r>
      <w:r w:rsidR="00602940" w:rsidRPr="009437C4">
        <w:rPr>
          <w:rFonts w:ascii="Cambria" w:hAnsi="Cambria" w:cstheme="minorHAnsi"/>
          <w:sz w:val="22"/>
          <w:szCs w:val="22"/>
        </w:rPr>
        <w:sym w:font="Symbol" w:char="F0B7"/>
      </w:r>
      <w:r w:rsidR="00602940" w:rsidRPr="009437C4">
        <w:rPr>
          <w:rFonts w:ascii="Cambria" w:hAnsi="Cambria" w:cstheme="minorHAnsi"/>
          <w:sz w:val="22"/>
          <w:szCs w:val="22"/>
        </w:rPr>
        <w:t xml:space="preserve"> </w:t>
      </w:r>
      <w:r w:rsidR="00602940" w:rsidRPr="009437C4">
        <w:rPr>
          <w:rFonts w:ascii="Cambria" w:hAnsi="Cambria" w:cstheme="minorHAnsi"/>
          <w:sz w:val="22"/>
          <w:szCs w:val="22"/>
        </w:rPr>
        <w:t>DOB -</w:t>
      </w:r>
      <w:r w:rsidR="00CC7510" w:rsidRPr="009437C4">
        <w:rPr>
          <w:rFonts w:ascii="Cambria" w:hAnsi="Cambria" w:cstheme="minorHAnsi"/>
          <w:sz w:val="22"/>
          <w:szCs w:val="22"/>
        </w:rPr>
        <w:t xml:space="preserve"> 14th</w:t>
      </w:r>
      <w:r w:rsidR="00602940" w:rsidRPr="009437C4">
        <w:rPr>
          <w:rFonts w:ascii="Cambria" w:hAnsi="Cambria" w:cstheme="minorHAnsi"/>
          <w:sz w:val="22"/>
          <w:szCs w:val="22"/>
        </w:rPr>
        <w:t xml:space="preserve"> Aug 1967</w:t>
      </w:r>
    </w:p>
    <w:p w14:paraId="3C6B4BBE" w14:textId="14D089BC" w:rsidR="00403E72" w:rsidRPr="009437C4" w:rsidRDefault="007A4AAA" w:rsidP="00403E72">
      <w:pPr>
        <w:pBdr>
          <w:bottom w:val="single" w:sz="4" w:space="1" w:color="auto"/>
        </w:pBdr>
        <w:spacing w:before="240" w:after="120"/>
        <w:jc w:val="center"/>
        <w:outlineLvl w:val="0"/>
        <w:rPr>
          <w:rFonts w:ascii="Cambria" w:eastAsia="Times New Roman" w:hAnsi="Cambria" w:cstheme="minorHAnsi"/>
          <w:b/>
          <w:bCs/>
          <w:color w:val="2E74B5" w:themeColor="accent5" w:themeShade="BF"/>
          <w:kern w:val="36"/>
          <w:sz w:val="28"/>
          <w:szCs w:val="28"/>
        </w:rPr>
      </w:pPr>
      <w:r w:rsidRPr="009437C4">
        <w:rPr>
          <w:rFonts w:ascii="Cambria" w:eastAsia="Times New Roman" w:hAnsi="Cambria" w:cstheme="minorHAnsi"/>
          <w:b/>
          <w:bCs/>
          <w:color w:val="2E74B5" w:themeColor="accent5" w:themeShade="BF"/>
          <w:kern w:val="36"/>
          <w:sz w:val="28"/>
          <w:szCs w:val="28"/>
        </w:rPr>
        <w:t xml:space="preserve">Founder – </w:t>
      </w:r>
      <w:proofErr w:type="spellStart"/>
      <w:r w:rsidRPr="009437C4">
        <w:rPr>
          <w:rFonts w:ascii="Cambria" w:eastAsia="Times New Roman" w:hAnsi="Cambria" w:cstheme="minorHAnsi"/>
          <w:b/>
          <w:bCs/>
          <w:color w:val="2E74B5" w:themeColor="accent5" w:themeShade="BF"/>
          <w:kern w:val="36"/>
          <w:sz w:val="28"/>
          <w:szCs w:val="28"/>
        </w:rPr>
        <w:t>Sakuraa</w:t>
      </w:r>
      <w:proofErr w:type="spellEnd"/>
      <w:r w:rsidRPr="009437C4">
        <w:rPr>
          <w:rFonts w:ascii="Cambria" w:eastAsia="Times New Roman" w:hAnsi="Cambria" w:cstheme="minorHAnsi"/>
          <w:b/>
          <w:bCs/>
          <w:color w:val="2E74B5" w:themeColor="accent5" w:themeShade="BF"/>
          <w:kern w:val="36"/>
          <w:sz w:val="28"/>
          <w:szCs w:val="28"/>
        </w:rPr>
        <w:t xml:space="preserve"> Nihongo Resource Centre</w:t>
      </w:r>
    </w:p>
    <w:p w14:paraId="7B4599A7" w14:textId="3BB5B6FC" w:rsidR="00403E72" w:rsidRPr="009437C4" w:rsidRDefault="003B4F5B" w:rsidP="00403E72">
      <w:pPr>
        <w:spacing w:after="120"/>
        <w:jc w:val="center"/>
        <w:rPr>
          <w:rFonts w:ascii="Cambria" w:hAnsi="Cambria"/>
          <w:b/>
          <w:bCs/>
        </w:rPr>
      </w:pPr>
      <w:r>
        <w:rPr>
          <w:rFonts w:ascii="Cambria" w:hAnsi="Cambria"/>
          <w:b/>
          <w:bCs/>
        </w:rPr>
        <w:t>JLPT</w:t>
      </w:r>
      <w:r w:rsidR="007A4AAA" w:rsidRPr="009437C4">
        <w:rPr>
          <w:rFonts w:ascii="Cambria" w:hAnsi="Cambria"/>
          <w:b/>
          <w:bCs/>
        </w:rPr>
        <w:t xml:space="preserve"> N2, Japanese Language and Culture Training, Indo-Japan cultural exchange</w:t>
      </w:r>
    </w:p>
    <w:p w14:paraId="42B96742" w14:textId="50152E3B" w:rsidR="007A4AAA" w:rsidRPr="009437C4" w:rsidRDefault="007A4AAA" w:rsidP="00403E72">
      <w:pPr>
        <w:pBdr>
          <w:bottom w:val="single" w:sz="4" w:space="1" w:color="auto"/>
        </w:pBdr>
        <w:spacing w:before="240" w:after="120"/>
        <w:outlineLvl w:val="0"/>
        <w:rPr>
          <w:rFonts w:ascii="Cambria" w:hAnsi="Cambria" w:cs="Segoe UI"/>
          <w:sz w:val="21"/>
          <w:szCs w:val="21"/>
          <w:shd w:val="clear" w:color="auto" w:fill="FFFFFF"/>
        </w:rPr>
      </w:pPr>
      <w:r w:rsidRPr="009437C4">
        <w:rPr>
          <w:rFonts w:ascii="Cambria" w:hAnsi="Cambria" w:cs="Segoe UI"/>
          <w:sz w:val="21"/>
          <w:szCs w:val="21"/>
          <w:shd w:val="clear" w:color="auto" w:fill="FFFFFF"/>
        </w:rPr>
        <w:t xml:space="preserve">I </w:t>
      </w:r>
      <w:r w:rsidRPr="009437C4">
        <w:rPr>
          <w:rFonts w:ascii="Cambria" w:hAnsi="Cambria" w:cs="Segoe UI"/>
          <w:sz w:val="21"/>
          <w:szCs w:val="21"/>
          <w:shd w:val="clear" w:color="auto" w:fill="FFFFFF"/>
        </w:rPr>
        <w:t>have an immensely satisfying engagement with Japanese language!</w:t>
      </w:r>
      <w:r w:rsidRPr="009437C4">
        <w:rPr>
          <w:rFonts w:ascii="Cambria" w:hAnsi="Cambria" w:cs="Segoe UI"/>
          <w:sz w:val="21"/>
          <w:szCs w:val="21"/>
        </w:rPr>
        <w:t xml:space="preserve"> </w:t>
      </w:r>
      <w:r w:rsidRPr="009437C4">
        <w:rPr>
          <w:rFonts w:ascii="Cambria" w:hAnsi="Cambria" w:cs="Segoe UI"/>
          <w:sz w:val="21"/>
          <w:szCs w:val="21"/>
          <w:shd w:val="clear" w:color="auto" w:fill="FFFFFF"/>
        </w:rPr>
        <w:t xml:space="preserve">As the brand owner of </w:t>
      </w:r>
      <w:proofErr w:type="spellStart"/>
      <w:r w:rsidRPr="009437C4">
        <w:rPr>
          <w:rFonts w:ascii="Cambria" w:hAnsi="Cambria" w:cs="Segoe UI"/>
          <w:sz w:val="21"/>
          <w:szCs w:val="21"/>
          <w:shd w:val="clear" w:color="auto" w:fill="FFFFFF"/>
        </w:rPr>
        <w:t>Sakuraa</w:t>
      </w:r>
      <w:proofErr w:type="spellEnd"/>
      <w:r w:rsidRPr="009437C4">
        <w:rPr>
          <w:rFonts w:ascii="Cambria" w:hAnsi="Cambria" w:cs="Segoe UI"/>
          <w:sz w:val="21"/>
          <w:szCs w:val="21"/>
          <w:shd w:val="clear" w:color="auto" w:fill="FFFFFF"/>
        </w:rPr>
        <w:t xml:space="preserve"> Nihongo Resource Centre, </w:t>
      </w:r>
      <w:proofErr w:type="gramStart"/>
      <w:r w:rsidRPr="009437C4">
        <w:rPr>
          <w:rFonts w:ascii="Cambria" w:hAnsi="Cambria" w:cs="Segoe UI"/>
          <w:sz w:val="21"/>
          <w:szCs w:val="21"/>
          <w:shd w:val="clear" w:color="auto" w:fill="FFFFFF"/>
        </w:rPr>
        <w:t>My</w:t>
      </w:r>
      <w:proofErr w:type="gramEnd"/>
      <w:r w:rsidRPr="009437C4">
        <w:rPr>
          <w:rFonts w:ascii="Cambria" w:hAnsi="Cambria" w:cs="Segoe UI"/>
          <w:sz w:val="21"/>
          <w:szCs w:val="21"/>
          <w:shd w:val="clear" w:color="auto" w:fill="FFFFFF"/>
        </w:rPr>
        <w:t xml:space="preserve"> personal involvement happens across four areas of our business, viz</w:t>
      </w:r>
      <w:r w:rsidRPr="009437C4">
        <w:rPr>
          <w:rFonts w:ascii="Cambria" w:hAnsi="Cambria" w:cs="Segoe UI"/>
          <w:sz w:val="21"/>
          <w:szCs w:val="21"/>
        </w:rPr>
        <w:br/>
      </w:r>
      <w:r w:rsidRPr="009437C4">
        <w:rPr>
          <w:rFonts w:ascii="Cambria" w:hAnsi="Cambria" w:cs="Segoe UI"/>
          <w:sz w:val="21"/>
          <w:szCs w:val="21"/>
          <w:shd w:val="clear" w:color="auto" w:fill="FFFFFF"/>
        </w:rPr>
        <w:t>1. Japanese language training (JLPT &amp; customized programs)</w:t>
      </w:r>
      <w:r w:rsidRPr="009437C4">
        <w:rPr>
          <w:rFonts w:ascii="Cambria" w:hAnsi="Cambria" w:cs="Segoe UI"/>
          <w:sz w:val="21"/>
          <w:szCs w:val="21"/>
        </w:rPr>
        <w:br/>
      </w:r>
      <w:r w:rsidRPr="009437C4">
        <w:rPr>
          <w:rFonts w:ascii="Cambria" w:hAnsi="Cambria" w:cs="Segoe UI"/>
          <w:sz w:val="21"/>
          <w:szCs w:val="21"/>
          <w:shd w:val="clear" w:color="auto" w:fill="FFFFFF"/>
        </w:rPr>
        <w:t>2. Japanese translations</w:t>
      </w:r>
      <w:r w:rsidRPr="009437C4">
        <w:rPr>
          <w:rFonts w:ascii="Cambria" w:hAnsi="Cambria" w:cs="Segoe UI"/>
          <w:sz w:val="21"/>
          <w:szCs w:val="21"/>
        </w:rPr>
        <w:br/>
      </w:r>
      <w:r w:rsidRPr="009437C4">
        <w:rPr>
          <w:rFonts w:ascii="Cambria" w:hAnsi="Cambria" w:cs="Segoe UI"/>
          <w:sz w:val="21"/>
          <w:szCs w:val="21"/>
          <w:shd w:val="clear" w:color="auto" w:fill="FFFFFF"/>
        </w:rPr>
        <w:t>3. Japanese interpretations</w:t>
      </w:r>
      <w:r w:rsidRPr="009437C4">
        <w:rPr>
          <w:rFonts w:ascii="Cambria" w:hAnsi="Cambria" w:cs="Segoe UI"/>
          <w:sz w:val="21"/>
          <w:szCs w:val="21"/>
        </w:rPr>
        <w:br/>
      </w:r>
      <w:r w:rsidRPr="009437C4">
        <w:rPr>
          <w:rFonts w:ascii="Cambria" w:hAnsi="Cambria" w:cs="Segoe UI"/>
          <w:sz w:val="21"/>
          <w:szCs w:val="21"/>
          <w:shd w:val="clear" w:color="auto" w:fill="FFFFFF"/>
        </w:rPr>
        <w:t>4. Japanese culture &amp; business etiquette training.</w:t>
      </w:r>
    </w:p>
    <w:p w14:paraId="579B61BA" w14:textId="2C2562AB" w:rsidR="00D73621" w:rsidRPr="009437C4" w:rsidRDefault="00D73621" w:rsidP="00403E72">
      <w:pPr>
        <w:pBdr>
          <w:bottom w:val="single" w:sz="4" w:space="1" w:color="auto"/>
        </w:pBdr>
        <w:spacing w:before="240" w:after="120"/>
        <w:outlineLvl w:val="0"/>
        <w:rPr>
          <w:rFonts w:ascii="Cambria" w:hAnsi="Cambria" w:cs="Segoe UI"/>
          <w:sz w:val="21"/>
          <w:szCs w:val="21"/>
          <w:shd w:val="clear" w:color="auto" w:fill="FFFFFF"/>
        </w:rPr>
      </w:pPr>
      <w:r w:rsidRPr="009437C4">
        <w:rPr>
          <w:rFonts w:ascii="Cambria" w:hAnsi="Cambria" w:cs="Segoe UI"/>
          <w:sz w:val="21"/>
          <w:szCs w:val="21"/>
          <w:shd w:val="clear" w:color="auto" w:fill="FFFFFF"/>
        </w:rPr>
        <w:t xml:space="preserve">Apart from SNRC, I currently serve as the president of Bangalore Nihongo </w:t>
      </w:r>
      <w:proofErr w:type="spellStart"/>
      <w:r w:rsidRPr="009437C4">
        <w:rPr>
          <w:rFonts w:ascii="Cambria" w:hAnsi="Cambria" w:cs="Segoe UI"/>
          <w:sz w:val="21"/>
          <w:szCs w:val="21"/>
          <w:shd w:val="clear" w:color="auto" w:fill="FFFFFF"/>
        </w:rPr>
        <w:t>Kyooshikai</w:t>
      </w:r>
      <w:proofErr w:type="spellEnd"/>
      <w:r w:rsidRPr="009437C4">
        <w:rPr>
          <w:rFonts w:ascii="Cambria" w:hAnsi="Cambria" w:cs="Segoe UI"/>
          <w:sz w:val="21"/>
          <w:szCs w:val="21"/>
          <w:shd w:val="clear" w:color="auto" w:fill="FFFFFF"/>
        </w:rPr>
        <w:t xml:space="preserve">, </w:t>
      </w:r>
      <w:proofErr w:type="gramStart"/>
      <w:r w:rsidRPr="009437C4">
        <w:rPr>
          <w:rFonts w:ascii="Cambria" w:hAnsi="Cambria" w:cs="Segoe UI"/>
          <w:sz w:val="21"/>
          <w:szCs w:val="21"/>
          <w:shd w:val="clear" w:color="auto" w:fill="FFFFFF"/>
        </w:rPr>
        <w:t>The</w:t>
      </w:r>
      <w:proofErr w:type="gramEnd"/>
      <w:r w:rsidRPr="009437C4">
        <w:rPr>
          <w:rFonts w:ascii="Cambria" w:hAnsi="Cambria" w:cs="Segoe UI"/>
          <w:sz w:val="21"/>
          <w:szCs w:val="21"/>
          <w:shd w:val="clear" w:color="auto" w:fill="FFFFFF"/>
        </w:rPr>
        <w:t xml:space="preserve"> body </w:t>
      </w:r>
      <w:proofErr w:type="spellStart"/>
      <w:r w:rsidRPr="009437C4">
        <w:rPr>
          <w:rFonts w:ascii="Cambria" w:hAnsi="Cambria" w:cs="Segoe UI"/>
          <w:sz w:val="21"/>
          <w:szCs w:val="21"/>
          <w:shd w:val="clear" w:color="auto" w:fill="FFFFFF"/>
        </w:rPr>
        <w:t>incharge</w:t>
      </w:r>
      <w:proofErr w:type="spellEnd"/>
      <w:r w:rsidRPr="009437C4">
        <w:rPr>
          <w:rFonts w:ascii="Cambria" w:hAnsi="Cambria" w:cs="Segoe UI"/>
          <w:sz w:val="21"/>
          <w:szCs w:val="21"/>
          <w:shd w:val="clear" w:color="auto" w:fill="FFFFFF"/>
        </w:rPr>
        <w:t xml:space="preserve"> for conducting the JLPT exam in Bangalore. I am also the chairperson of The Japan </w:t>
      </w:r>
      <w:proofErr w:type="spellStart"/>
      <w:r w:rsidRPr="009437C4">
        <w:rPr>
          <w:rFonts w:ascii="Cambria" w:hAnsi="Cambria" w:cs="Segoe UI"/>
          <w:sz w:val="21"/>
          <w:szCs w:val="21"/>
          <w:shd w:val="clear" w:color="auto" w:fill="FFFFFF"/>
        </w:rPr>
        <w:t>Habba</w:t>
      </w:r>
      <w:proofErr w:type="spellEnd"/>
      <w:r w:rsidRPr="009437C4">
        <w:rPr>
          <w:rFonts w:ascii="Cambria" w:hAnsi="Cambria" w:cs="Segoe UI"/>
          <w:sz w:val="21"/>
          <w:szCs w:val="21"/>
          <w:shd w:val="clear" w:color="auto" w:fill="FFFFFF"/>
        </w:rPr>
        <w:t xml:space="preserve"> Organizing Committee (JHOC), India’s biggest Indo-Japanese </w:t>
      </w:r>
      <w:r w:rsidR="005304C3" w:rsidRPr="009437C4">
        <w:rPr>
          <w:rFonts w:ascii="Cambria" w:hAnsi="Cambria" w:cs="Segoe UI"/>
          <w:sz w:val="21"/>
          <w:szCs w:val="21"/>
          <w:shd w:val="clear" w:color="auto" w:fill="FFFFFF"/>
        </w:rPr>
        <w:t>c</w:t>
      </w:r>
      <w:r w:rsidRPr="009437C4">
        <w:rPr>
          <w:rFonts w:ascii="Cambria" w:hAnsi="Cambria" w:cs="Segoe UI"/>
          <w:sz w:val="21"/>
          <w:szCs w:val="21"/>
          <w:shd w:val="clear" w:color="auto" w:fill="FFFFFF"/>
        </w:rPr>
        <w:t>ultural extravaganza.</w:t>
      </w:r>
    </w:p>
    <w:p w14:paraId="72DC72D9" w14:textId="71CC8E67" w:rsidR="00031A97" w:rsidRPr="009437C4" w:rsidRDefault="00403E72" w:rsidP="00031A97">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9437C4">
        <w:rPr>
          <w:rFonts w:ascii="Cambria" w:eastAsia="Times New Roman" w:hAnsi="Cambria" w:cstheme="minorHAnsi"/>
          <w:b/>
          <w:bCs/>
          <w:color w:val="2E74B5" w:themeColor="accent5" w:themeShade="BF"/>
          <w:kern w:val="36"/>
          <w:sz w:val="28"/>
          <w:szCs w:val="28"/>
        </w:rPr>
        <w:t>WORK EXPERIENCE</w:t>
      </w:r>
    </w:p>
    <w:p w14:paraId="0EF0207F" w14:textId="0E68577B" w:rsidR="00031A97" w:rsidRPr="009437C4" w:rsidRDefault="00031A97" w:rsidP="00031A97">
      <w:pPr>
        <w:tabs>
          <w:tab w:val="right" w:pos="9360"/>
        </w:tabs>
        <w:spacing w:before="120"/>
        <w:rPr>
          <w:rFonts w:ascii="Cambria" w:eastAsia="Times New Roman" w:hAnsi="Cambria" w:cstheme="minorHAnsi"/>
          <w:b/>
          <w:bCs/>
          <w:color w:val="000000" w:themeColor="text1"/>
          <w:sz w:val="22"/>
          <w:szCs w:val="22"/>
        </w:rPr>
      </w:pPr>
      <w:r w:rsidRPr="009437C4">
        <w:rPr>
          <w:rFonts w:ascii="Cambria" w:eastAsia="Times New Roman" w:hAnsi="Cambria" w:cstheme="minorHAnsi"/>
          <w:b/>
          <w:bCs/>
          <w:color w:val="000000" w:themeColor="text1"/>
          <w:sz w:val="22"/>
          <w:szCs w:val="22"/>
        </w:rPr>
        <w:t>Indian Institute of Science</w:t>
      </w:r>
      <w:r w:rsidRPr="009437C4">
        <w:rPr>
          <w:rFonts w:ascii="Cambria" w:eastAsia="Times New Roman" w:hAnsi="Cambria" w:cstheme="minorHAnsi"/>
          <w:b/>
          <w:bCs/>
          <w:color w:val="000000" w:themeColor="text1"/>
          <w:sz w:val="22"/>
          <w:szCs w:val="22"/>
        </w:rPr>
        <w:t xml:space="preserve"> </w:t>
      </w:r>
      <w:r w:rsidRPr="009437C4">
        <w:rPr>
          <w:rFonts w:ascii="Cambria" w:eastAsia="Times New Roman" w:hAnsi="Cambria" w:cstheme="minorHAnsi"/>
          <w:color w:val="000000" w:themeColor="text1"/>
          <w:sz w:val="22"/>
          <w:szCs w:val="22"/>
        </w:rPr>
        <w:t xml:space="preserve">- </w:t>
      </w:r>
      <w:r w:rsidRPr="009437C4">
        <w:rPr>
          <w:rFonts w:ascii="Cambria" w:eastAsia="Times New Roman" w:hAnsi="Cambria" w:cstheme="minorHAnsi"/>
          <w:i/>
          <w:iCs/>
          <w:color w:val="000000" w:themeColor="text1"/>
          <w:sz w:val="22"/>
          <w:szCs w:val="22"/>
        </w:rPr>
        <w:t>Bangalore, Karnataka</w:t>
      </w:r>
      <w:r w:rsidRPr="009437C4">
        <w:rPr>
          <w:rFonts w:ascii="Cambria" w:eastAsia="Times New Roman" w:hAnsi="Cambria" w:cstheme="minorHAnsi"/>
          <w:color w:val="000000" w:themeColor="text1"/>
          <w:sz w:val="22"/>
          <w:szCs w:val="22"/>
        </w:rPr>
        <w:tab/>
      </w:r>
      <w:proofErr w:type="gramStart"/>
      <w:r w:rsidRPr="009437C4">
        <w:rPr>
          <w:rFonts w:ascii="Cambria" w:eastAsia="Times New Roman" w:hAnsi="Cambria" w:cstheme="minorHAnsi"/>
          <w:color w:val="000000" w:themeColor="text1"/>
          <w:sz w:val="22"/>
          <w:szCs w:val="22"/>
        </w:rPr>
        <w:t xml:space="preserve">Jul </w:t>
      </w:r>
      <w:r w:rsidRPr="009437C4">
        <w:rPr>
          <w:rFonts w:ascii="Cambria" w:eastAsia="Times New Roman" w:hAnsi="Cambria" w:cstheme="minorHAnsi"/>
          <w:color w:val="000000" w:themeColor="text1"/>
          <w:sz w:val="22"/>
          <w:szCs w:val="22"/>
        </w:rPr>
        <w:t xml:space="preserve"> </w:t>
      </w:r>
      <w:r w:rsidRPr="009437C4">
        <w:rPr>
          <w:rFonts w:ascii="Cambria" w:eastAsia="Times New Roman" w:hAnsi="Cambria" w:cstheme="minorHAnsi"/>
          <w:color w:val="000000" w:themeColor="text1"/>
          <w:sz w:val="22"/>
          <w:szCs w:val="22"/>
        </w:rPr>
        <w:t>1990</w:t>
      </w:r>
      <w:proofErr w:type="gramEnd"/>
      <w:r w:rsidRPr="009437C4">
        <w:rPr>
          <w:rFonts w:ascii="Cambria" w:eastAsia="Times New Roman" w:hAnsi="Cambria" w:cstheme="minorHAnsi"/>
          <w:color w:val="000000" w:themeColor="text1"/>
          <w:sz w:val="22"/>
          <w:szCs w:val="22"/>
        </w:rPr>
        <w:t xml:space="preserve"> </w:t>
      </w:r>
      <w:r w:rsidRPr="009437C4">
        <w:rPr>
          <w:rFonts w:ascii="Cambria" w:eastAsia="Times New Roman" w:hAnsi="Cambria" w:cstheme="minorHAnsi"/>
          <w:color w:val="000000" w:themeColor="text1"/>
          <w:sz w:val="22"/>
          <w:szCs w:val="22"/>
        </w:rPr>
        <w:t>–</w:t>
      </w:r>
      <w:r w:rsidRPr="009437C4">
        <w:rPr>
          <w:rFonts w:ascii="Cambria" w:eastAsia="Times New Roman" w:hAnsi="Cambria" w:cstheme="minorHAnsi"/>
          <w:color w:val="000000" w:themeColor="text1"/>
          <w:sz w:val="22"/>
          <w:szCs w:val="22"/>
        </w:rPr>
        <w:t xml:space="preserve"> </w:t>
      </w:r>
      <w:r w:rsidRPr="009437C4">
        <w:rPr>
          <w:rFonts w:ascii="Cambria" w:eastAsia="Times New Roman" w:hAnsi="Cambria" w:cstheme="minorHAnsi"/>
          <w:color w:val="000000" w:themeColor="text1"/>
          <w:sz w:val="22"/>
          <w:szCs w:val="22"/>
        </w:rPr>
        <w:t>Aug 1992</w:t>
      </w:r>
    </w:p>
    <w:p w14:paraId="2D1B5698" w14:textId="042AAFA5" w:rsidR="00031A97" w:rsidRPr="009437C4" w:rsidRDefault="00031A97" w:rsidP="00031A97">
      <w:pPr>
        <w:tabs>
          <w:tab w:val="right" w:pos="9360"/>
        </w:tabs>
        <w:spacing w:before="80"/>
        <w:rPr>
          <w:rFonts w:ascii="Cambria" w:eastAsia="Times New Roman" w:hAnsi="Cambria" w:cstheme="minorHAnsi"/>
          <w:b/>
          <w:bCs/>
          <w:color w:val="000000" w:themeColor="text1"/>
          <w:sz w:val="22"/>
          <w:szCs w:val="22"/>
        </w:rPr>
      </w:pPr>
      <w:r w:rsidRPr="009437C4">
        <w:rPr>
          <w:rFonts w:ascii="Cambria" w:eastAsia="Times New Roman" w:hAnsi="Cambria" w:cstheme="minorHAnsi"/>
          <w:b/>
          <w:bCs/>
          <w:color w:val="000000" w:themeColor="text1"/>
          <w:sz w:val="22"/>
          <w:szCs w:val="22"/>
        </w:rPr>
        <w:t>Microbiology Researcher</w:t>
      </w:r>
    </w:p>
    <w:p w14:paraId="28276034" w14:textId="01E3B5EA" w:rsidR="00031A97" w:rsidRPr="009437C4" w:rsidRDefault="00C901AB" w:rsidP="00403E72">
      <w:pPr>
        <w:tabs>
          <w:tab w:val="right" w:pos="9360"/>
        </w:tabs>
        <w:spacing w:before="120"/>
        <w:rPr>
          <w:rFonts w:ascii="Cambria" w:eastAsia="Times New Roman" w:hAnsi="Cambria" w:cstheme="minorHAnsi"/>
          <w:color w:val="000000" w:themeColor="text1"/>
          <w:sz w:val="22"/>
          <w:szCs w:val="22"/>
        </w:rPr>
      </w:pPr>
      <w:r w:rsidRPr="009437C4">
        <w:rPr>
          <w:rFonts w:ascii="Cambria" w:eastAsia="Times New Roman" w:hAnsi="Cambria" w:cstheme="minorHAnsi"/>
          <w:color w:val="000000" w:themeColor="text1"/>
          <w:sz w:val="22"/>
          <w:szCs w:val="22"/>
        </w:rPr>
        <w:t>Moved laterally from AstraZeneca Research Labs to Indian Institute of Science.</w:t>
      </w:r>
      <w:r w:rsidR="00FF793C" w:rsidRPr="009437C4">
        <w:rPr>
          <w:rFonts w:ascii="Cambria" w:eastAsia="Times New Roman" w:hAnsi="Cambria" w:cstheme="minorHAnsi"/>
          <w:color w:val="000000" w:themeColor="text1"/>
          <w:sz w:val="22"/>
          <w:szCs w:val="22"/>
        </w:rPr>
        <w:t xml:space="preserve"> </w:t>
      </w:r>
      <w:r w:rsidRPr="009437C4">
        <w:rPr>
          <w:rFonts w:ascii="Cambria" w:eastAsia="Times New Roman" w:hAnsi="Cambria" w:cstheme="minorHAnsi"/>
          <w:color w:val="000000" w:themeColor="text1"/>
          <w:sz w:val="22"/>
          <w:szCs w:val="22"/>
        </w:rPr>
        <w:t>Was i</w:t>
      </w:r>
      <w:r w:rsidR="00031A97" w:rsidRPr="009437C4">
        <w:rPr>
          <w:rFonts w:ascii="Cambria" w:eastAsia="Times New Roman" w:hAnsi="Cambria" w:cstheme="minorHAnsi"/>
          <w:color w:val="000000" w:themeColor="text1"/>
          <w:sz w:val="22"/>
          <w:szCs w:val="22"/>
        </w:rPr>
        <w:t>nvolved in RNA sampling and conducting experiments related to genetic analysis.</w:t>
      </w:r>
    </w:p>
    <w:p w14:paraId="3DDAD1CF" w14:textId="77777777" w:rsidR="00031A97" w:rsidRPr="009437C4" w:rsidRDefault="00031A97" w:rsidP="00403E72">
      <w:pPr>
        <w:tabs>
          <w:tab w:val="right" w:pos="9360"/>
        </w:tabs>
        <w:spacing w:before="120"/>
        <w:rPr>
          <w:rFonts w:ascii="Cambria" w:eastAsia="Times New Roman" w:hAnsi="Cambria" w:cstheme="minorHAnsi"/>
          <w:color w:val="000000" w:themeColor="text1"/>
          <w:sz w:val="22"/>
          <w:szCs w:val="22"/>
        </w:rPr>
      </w:pPr>
    </w:p>
    <w:p w14:paraId="04AB11C0" w14:textId="1E8DA112" w:rsidR="00403E72" w:rsidRPr="009437C4" w:rsidRDefault="00196246" w:rsidP="00403E72">
      <w:pPr>
        <w:tabs>
          <w:tab w:val="right" w:pos="9360"/>
        </w:tabs>
        <w:spacing w:before="120"/>
        <w:rPr>
          <w:rFonts w:ascii="Cambria" w:eastAsia="Times New Roman" w:hAnsi="Cambria" w:cstheme="minorHAnsi"/>
          <w:b/>
          <w:bCs/>
          <w:color w:val="000000" w:themeColor="text1"/>
          <w:sz w:val="22"/>
          <w:szCs w:val="22"/>
        </w:rPr>
      </w:pPr>
      <w:proofErr w:type="spellStart"/>
      <w:r w:rsidRPr="009437C4">
        <w:rPr>
          <w:rFonts w:ascii="Cambria" w:eastAsia="Times New Roman" w:hAnsi="Cambria" w:cstheme="minorHAnsi"/>
          <w:b/>
          <w:bCs/>
          <w:color w:val="000000" w:themeColor="text1"/>
          <w:sz w:val="22"/>
          <w:szCs w:val="22"/>
        </w:rPr>
        <w:t>Sakuraa</w:t>
      </w:r>
      <w:proofErr w:type="spellEnd"/>
      <w:r w:rsidRPr="009437C4">
        <w:rPr>
          <w:rFonts w:ascii="Cambria" w:eastAsia="Times New Roman" w:hAnsi="Cambria" w:cstheme="minorHAnsi"/>
          <w:b/>
          <w:bCs/>
          <w:color w:val="000000" w:themeColor="text1"/>
          <w:sz w:val="22"/>
          <w:szCs w:val="22"/>
        </w:rPr>
        <w:t xml:space="preserve"> Nihongo Resource Centre</w:t>
      </w:r>
      <w:r w:rsidR="00403E72" w:rsidRPr="009437C4">
        <w:rPr>
          <w:rFonts w:ascii="Cambria" w:eastAsia="Times New Roman" w:hAnsi="Cambria" w:cstheme="minorHAnsi"/>
          <w:b/>
          <w:bCs/>
          <w:color w:val="000000" w:themeColor="text1"/>
          <w:sz w:val="22"/>
          <w:szCs w:val="22"/>
        </w:rPr>
        <w:t xml:space="preserve"> </w:t>
      </w:r>
      <w:r w:rsidR="00403E72" w:rsidRPr="009437C4">
        <w:rPr>
          <w:rFonts w:ascii="Cambria" w:eastAsia="Times New Roman" w:hAnsi="Cambria" w:cstheme="minorHAnsi"/>
          <w:color w:val="000000" w:themeColor="text1"/>
          <w:sz w:val="22"/>
          <w:szCs w:val="22"/>
        </w:rPr>
        <w:t xml:space="preserve">- </w:t>
      </w:r>
      <w:r w:rsidR="00403E72" w:rsidRPr="009437C4">
        <w:rPr>
          <w:rFonts w:ascii="Cambria" w:eastAsia="Times New Roman" w:hAnsi="Cambria" w:cstheme="minorHAnsi"/>
          <w:i/>
          <w:iCs/>
          <w:color w:val="000000" w:themeColor="text1"/>
          <w:sz w:val="22"/>
          <w:szCs w:val="22"/>
        </w:rPr>
        <w:t>Bangalore, Karnataka</w:t>
      </w:r>
      <w:r w:rsidR="00403E72" w:rsidRPr="009437C4">
        <w:rPr>
          <w:rFonts w:ascii="Cambria" w:eastAsia="Times New Roman" w:hAnsi="Cambria" w:cstheme="minorHAnsi"/>
          <w:color w:val="000000" w:themeColor="text1"/>
          <w:sz w:val="22"/>
          <w:szCs w:val="22"/>
        </w:rPr>
        <w:tab/>
      </w:r>
      <w:r w:rsidRPr="009437C4">
        <w:rPr>
          <w:rFonts w:ascii="Cambria" w:eastAsia="Times New Roman" w:hAnsi="Cambria" w:cstheme="minorHAnsi"/>
          <w:color w:val="000000" w:themeColor="text1"/>
          <w:sz w:val="22"/>
          <w:szCs w:val="22"/>
        </w:rPr>
        <w:t>Nov</w:t>
      </w:r>
      <w:r w:rsidR="00403E72" w:rsidRPr="009437C4">
        <w:rPr>
          <w:rFonts w:ascii="Cambria" w:eastAsia="Times New Roman" w:hAnsi="Cambria" w:cstheme="minorHAnsi"/>
          <w:color w:val="000000" w:themeColor="text1"/>
          <w:sz w:val="22"/>
          <w:szCs w:val="22"/>
        </w:rPr>
        <w:t xml:space="preserve"> 20</w:t>
      </w:r>
      <w:r w:rsidRPr="009437C4">
        <w:rPr>
          <w:rFonts w:ascii="Cambria" w:eastAsia="Times New Roman" w:hAnsi="Cambria" w:cstheme="minorHAnsi"/>
          <w:color w:val="000000" w:themeColor="text1"/>
          <w:sz w:val="22"/>
          <w:szCs w:val="22"/>
        </w:rPr>
        <w:t>00</w:t>
      </w:r>
      <w:r w:rsidR="00403E72" w:rsidRPr="009437C4">
        <w:rPr>
          <w:rFonts w:ascii="Cambria" w:eastAsia="Times New Roman" w:hAnsi="Cambria" w:cstheme="minorHAnsi"/>
          <w:color w:val="000000" w:themeColor="text1"/>
          <w:sz w:val="22"/>
          <w:szCs w:val="22"/>
        </w:rPr>
        <w:t xml:space="preserve"> - present</w:t>
      </w:r>
    </w:p>
    <w:p w14:paraId="31D4A16E" w14:textId="529C60A2" w:rsidR="00403E72" w:rsidRPr="009437C4" w:rsidRDefault="00196246" w:rsidP="00403E72">
      <w:pPr>
        <w:tabs>
          <w:tab w:val="right" w:pos="9360"/>
        </w:tabs>
        <w:spacing w:before="80"/>
        <w:rPr>
          <w:rFonts w:ascii="Cambria" w:eastAsia="Times New Roman" w:hAnsi="Cambria" w:cstheme="minorHAnsi"/>
          <w:b/>
          <w:bCs/>
          <w:color w:val="000000" w:themeColor="text1"/>
          <w:sz w:val="22"/>
          <w:szCs w:val="22"/>
        </w:rPr>
      </w:pPr>
      <w:r w:rsidRPr="009437C4">
        <w:rPr>
          <w:rFonts w:ascii="Cambria" w:eastAsia="Times New Roman" w:hAnsi="Cambria" w:cstheme="minorHAnsi"/>
          <w:b/>
          <w:bCs/>
          <w:color w:val="000000" w:themeColor="text1"/>
          <w:sz w:val="22"/>
          <w:szCs w:val="22"/>
        </w:rPr>
        <w:t>Founder, Brand Owner</w:t>
      </w:r>
      <w:r w:rsidR="00D73621" w:rsidRPr="009437C4">
        <w:rPr>
          <w:rFonts w:ascii="Cambria" w:eastAsia="Times New Roman" w:hAnsi="Cambria" w:cstheme="minorHAnsi"/>
          <w:b/>
          <w:bCs/>
          <w:color w:val="000000" w:themeColor="text1"/>
          <w:sz w:val="22"/>
          <w:szCs w:val="22"/>
        </w:rPr>
        <w:t xml:space="preserve"> – </w:t>
      </w:r>
      <w:hyperlink r:id="rId8" w:history="1">
        <w:r w:rsidR="00D73621" w:rsidRPr="009437C4">
          <w:rPr>
            <w:rStyle w:val="Hyperlink"/>
            <w:rFonts w:ascii="Cambria" w:eastAsia="Times New Roman" w:hAnsi="Cambria" w:cstheme="minorHAnsi"/>
            <w:b/>
            <w:bCs/>
            <w:sz w:val="22"/>
            <w:szCs w:val="22"/>
          </w:rPr>
          <w:t>https://www.snrc.co.in</w:t>
        </w:r>
      </w:hyperlink>
    </w:p>
    <w:p w14:paraId="4541D905" w14:textId="5CE5850D" w:rsidR="00403E72" w:rsidRPr="009437C4" w:rsidRDefault="00196246" w:rsidP="00403E72">
      <w:pPr>
        <w:pStyle w:val="BodyText"/>
        <w:spacing w:before="40" w:after="60" w:line="300" w:lineRule="exact"/>
        <w:ind w:left="0" w:firstLine="0"/>
        <w:rPr>
          <w:rFonts w:ascii="Cambria" w:hAnsi="Cambria" w:cs="Gill Sans"/>
          <w:color w:val="000000"/>
          <w:sz w:val="22"/>
          <w:szCs w:val="22"/>
        </w:rPr>
      </w:pPr>
      <w:r w:rsidRPr="009437C4">
        <w:rPr>
          <w:rFonts w:ascii="Cambria" w:hAnsi="Cambria" w:cs="Gill Sans"/>
          <w:color w:val="000000"/>
          <w:sz w:val="22"/>
          <w:szCs w:val="22"/>
        </w:rPr>
        <w:t xml:space="preserve">As </w:t>
      </w:r>
      <w:proofErr w:type="gramStart"/>
      <w:r w:rsidRPr="009437C4">
        <w:rPr>
          <w:rFonts w:ascii="Cambria" w:hAnsi="Cambria" w:cs="Gill Sans"/>
          <w:color w:val="000000"/>
          <w:sz w:val="22"/>
          <w:szCs w:val="22"/>
        </w:rPr>
        <w:t>the  founder</w:t>
      </w:r>
      <w:proofErr w:type="gramEnd"/>
      <w:r w:rsidRPr="009437C4">
        <w:rPr>
          <w:rFonts w:ascii="Cambria" w:hAnsi="Cambria" w:cs="Gill Sans"/>
          <w:color w:val="000000"/>
          <w:sz w:val="22"/>
          <w:szCs w:val="22"/>
        </w:rPr>
        <w:t xml:space="preserve"> of SNRC, I engage and  oversee Japanese language training , Document translations , Bilingual interpretation and Business etiquette workshops.</w:t>
      </w:r>
      <w:r w:rsidR="00D73621" w:rsidRPr="009437C4">
        <w:rPr>
          <w:rFonts w:ascii="Cambria" w:hAnsi="Cambria" w:cs="Gill Sans"/>
          <w:color w:val="000000"/>
          <w:sz w:val="22"/>
          <w:szCs w:val="22"/>
        </w:rPr>
        <w:t xml:space="preserve"> As part of SNRC I conduct:</w:t>
      </w:r>
    </w:p>
    <w:p w14:paraId="0A2F696A" w14:textId="17464A82" w:rsidR="00403E72" w:rsidRPr="009437C4" w:rsidRDefault="00D73621"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s="Segoe UI"/>
          <w:sz w:val="21"/>
          <w:szCs w:val="21"/>
          <w:shd w:val="clear" w:color="auto" w:fill="FFFFFF"/>
        </w:rPr>
        <w:t>Full time Japanese language teaching</w:t>
      </w:r>
      <w:r w:rsidR="00EB502B" w:rsidRPr="009437C4">
        <w:rPr>
          <w:rFonts w:ascii="Cambria" w:hAnsi="Cambria" w:cs="Segoe UI"/>
          <w:sz w:val="21"/>
          <w:szCs w:val="21"/>
          <w:shd w:val="clear" w:color="auto" w:fill="FFFFFF"/>
        </w:rPr>
        <w:t xml:space="preserve"> to corporates and individuals</w:t>
      </w:r>
      <w:r w:rsidRPr="009437C4">
        <w:rPr>
          <w:rFonts w:ascii="Cambria" w:hAnsi="Cambria" w:cs="Segoe UI"/>
          <w:sz w:val="21"/>
          <w:szCs w:val="21"/>
          <w:shd w:val="clear" w:color="auto" w:fill="FFFFFF"/>
        </w:rPr>
        <w:t xml:space="preserve"> for</w:t>
      </w:r>
      <w:r w:rsidR="00EB502B" w:rsidRPr="009437C4">
        <w:rPr>
          <w:rFonts w:ascii="Cambria" w:hAnsi="Cambria" w:cs="Segoe UI"/>
          <w:sz w:val="21"/>
          <w:szCs w:val="21"/>
          <w:shd w:val="clear" w:color="auto" w:fill="FFFFFF"/>
        </w:rPr>
        <w:t xml:space="preserve"> the</w:t>
      </w:r>
      <w:r w:rsidRPr="009437C4">
        <w:rPr>
          <w:rFonts w:ascii="Cambria" w:hAnsi="Cambria" w:cs="Segoe UI"/>
          <w:sz w:val="21"/>
          <w:szCs w:val="21"/>
          <w:shd w:val="clear" w:color="auto" w:fill="FFFFFF"/>
        </w:rPr>
        <w:t xml:space="preserve"> JLPT</w:t>
      </w:r>
      <w:r w:rsidR="00EB502B" w:rsidRPr="009437C4">
        <w:rPr>
          <w:rFonts w:ascii="Cambria" w:hAnsi="Cambria" w:cs="Segoe UI"/>
          <w:sz w:val="21"/>
          <w:szCs w:val="21"/>
          <w:shd w:val="clear" w:color="auto" w:fill="FFFFFF"/>
        </w:rPr>
        <w:t>/NAT</w:t>
      </w:r>
      <w:r w:rsidRPr="009437C4">
        <w:rPr>
          <w:rFonts w:ascii="Cambria" w:hAnsi="Cambria" w:cs="Segoe UI"/>
          <w:sz w:val="21"/>
          <w:szCs w:val="21"/>
          <w:shd w:val="clear" w:color="auto" w:fill="FFFFFF"/>
        </w:rPr>
        <w:t xml:space="preserve"> examinations (N5 – N</w:t>
      </w:r>
      <w:proofErr w:type="gramStart"/>
      <w:r w:rsidRPr="009437C4">
        <w:rPr>
          <w:rFonts w:ascii="Cambria" w:hAnsi="Cambria" w:cs="Segoe UI"/>
          <w:sz w:val="21"/>
          <w:szCs w:val="21"/>
          <w:shd w:val="clear" w:color="auto" w:fill="FFFFFF"/>
        </w:rPr>
        <w:t>2 )</w:t>
      </w:r>
      <w:proofErr w:type="gramEnd"/>
    </w:p>
    <w:p w14:paraId="7BD16797" w14:textId="1F9EF299" w:rsidR="00D73621" w:rsidRPr="009437C4" w:rsidRDefault="00D73621"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s="Segoe UI"/>
          <w:sz w:val="21"/>
          <w:szCs w:val="21"/>
          <w:shd w:val="clear" w:color="auto" w:fill="FFFFFF"/>
        </w:rPr>
        <w:t>Japanese language conversation and culture sessions for Corporates and individuals</w:t>
      </w:r>
    </w:p>
    <w:p w14:paraId="1B9EF35C" w14:textId="58C0A30A" w:rsidR="008D7EAE" w:rsidRPr="009437C4" w:rsidRDefault="00752666" w:rsidP="008D7EAE">
      <w:pPr>
        <w:pStyle w:val="ListParagraph"/>
        <w:numPr>
          <w:ilvl w:val="0"/>
          <w:numId w:val="1"/>
        </w:numPr>
        <w:spacing w:line="340" w:lineRule="exact"/>
        <w:rPr>
          <w:rFonts w:ascii="Cambria" w:hAnsi="Cambria"/>
          <w:color w:val="000000" w:themeColor="text1"/>
          <w:sz w:val="22"/>
          <w:szCs w:val="22"/>
        </w:rPr>
      </w:pPr>
      <w:r w:rsidRPr="009437C4">
        <w:rPr>
          <w:rFonts w:ascii="Cambria" w:hAnsi="Cambria" w:cs="Segoe UI"/>
          <w:sz w:val="21"/>
          <w:szCs w:val="21"/>
          <w:shd w:val="clear" w:color="auto" w:fill="FFFFFF"/>
        </w:rPr>
        <w:t>Japanese Business Etiquette workshop for Corporates. Over 100+ such workshops have been conducted successfully.</w:t>
      </w:r>
    </w:p>
    <w:p w14:paraId="713B96C3" w14:textId="5D57BCEF" w:rsidR="00C34D91" w:rsidRPr="009437C4" w:rsidRDefault="00031A97" w:rsidP="008D7EAE">
      <w:pPr>
        <w:pStyle w:val="ListParagraph"/>
        <w:numPr>
          <w:ilvl w:val="0"/>
          <w:numId w:val="1"/>
        </w:numPr>
        <w:spacing w:line="340" w:lineRule="exact"/>
        <w:rPr>
          <w:rFonts w:ascii="Cambria" w:hAnsi="Cambria"/>
          <w:color w:val="000000" w:themeColor="text1"/>
          <w:sz w:val="22"/>
          <w:szCs w:val="22"/>
        </w:rPr>
      </w:pPr>
      <w:r w:rsidRPr="009437C4">
        <w:rPr>
          <w:rFonts w:ascii="Cambria" w:hAnsi="Cambria" w:cs="Segoe UI"/>
          <w:sz w:val="21"/>
          <w:szCs w:val="21"/>
          <w:shd w:val="clear" w:color="auto" w:fill="FFFFFF"/>
        </w:rPr>
        <w:t>Several</w:t>
      </w:r>
      <w:r w:rsidR="00C34D91" w:rsidRPr="009437C4">
        <w:rPr>
          <w:rFonts w:ascii="Cambria" w:hAnsi="Cambria" w:cs="Segoe UI"/>
          <w:sz w:val="21"/>
          <w:szCs w:val="21"/>
          <w:shd w:val="clear" w:color="auto" w:fill="FFFFFF"/>
        </w:rPr>
        <w:t xml:space="preserve"> free demo workshops and classes to school &amp; college students to propagate the awareness of the Japanese language.</w:t>
      </w:r>
    </w:p>
    <w:p w14:paraId="69C2A3A2" w14:textId="45B5A563" w:rsidR="00D46BDE" w:rsidRPr="009437C4" w:rsidRDefault="008D7EAE"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Interview training </w:t>
      </w:r>
      <w:r w:rsidR="00C34D91" w:rsidRPr="009437C4">
        <w:rPr>
          <w:rFonts w:ascii="Cambria" w:hAnsi="Cambria"/>
          <w:color w:val="000000" w:themeColor="text1"/>
          <w:sz w:val="22"/>
          <w:szCs w:val="22"/>
        </w:rPr>
        <w:t>programs</w:t>
      </w:r>
      <w:r w:rsidRPr="009437C4">
        <w:rPr>
          <w:rFonts w:ascii="Cambria" w:hAnsi="Cambria"/>
          <w:color w:val="000000" w:themeColor="text1"/>
          <w:sz w:val="22"/>
          <w:szCs w:val="22"/>
        </w:rPr>
        <w:t xml:space="preserve"> for Japanese bilingual job placements – </w:t>
      </w:r>
      <w:hyperlink r:id="rId9" w:history="1">
        <w:r w:rsidR="00BF242D" w:rsidRPr="009437C4">
          <w:rPr>
            <w:rStyle w:val="Hyperlink"/>
            <w:rFonts w:ascii="Cambria" w:hAnsi="Cambria"/>
            <w:sz w:val="22"/>
            <w:szCs w:val="22"/>
          </w:rPr>
          <w:t>https://www.japaneselanguagejobs.com</w:t>
        </w:r>
      </w:hyperlink>
      <w:r w:rsidRPr="009437C4">
        <w:rPr>
          <w:rFonts w:ascii="Cambria" w:hAnsi="Cambria"/>
          <w:color w:val="000000" w:themeColor="text1"/>
          <w:sz w:val="22"/>
          <w:szCs w:val="22"/>
        </w:rPr>
        <w:t xml:space="preserve"> </w:t>
      </w:r>
    </w:p>
    <w:p w14:paraId="008A61D1" w14:textId="77777777" w:rsidR="00031A97" w:rsidRPr="009437C4" w:rsidRDefault="00031A97" w:rsidP="00031A97">
      <w:pPr>
        <w:tabs>
          <w:tab w:val="right" w:pos="9360"/>
        </w:tabs>
        <w:spacing w:before="240"/>
        <w:rPr>
          <w:rFonts w:ascii="Cambria" w:eastAsia="Times New Roman" w:hAnsi="Cambria" w:cstheme="minorHAnsi"/>
          <w:color w:val="000000" w:themeColor="text1"/>
          <w:sz w:val="22"/>
          <w:szCs w:val="22"/>
        </w:rPr>
      </w:pPr>
      <w:r w:rsidRPr="009437C4">
        <w:rPr>
          <w:rFonts w:ascii="Cambria" w:eastAsia="Times New Roman" w:hAnsi="Cambria" w:cstheme="minorHAnsi"/>
          <w:b/>
          <w:bCs/>
          <w:color w:val="000000" w:themeColor="text1"/>
          <w:sz w:val="22"/>
          <w:szCs w:val="22"/>
        </w:rPr>
        <w:t xml:space="preserve">Japan </w:t>
      </w:r>
      <w:proofErr w:type="spellStart"/>
      <w:r w:rsidRPr="009437C4">
        <w:rPr>
          <w:rFonts w:ascii="Cambria" w:eastAsia="Times New Roman" w:hAnsi="Cambria" w:cstheme="minorHAnsi"/>
          <w:b/>
          <w:bCs/>
          <w:color w:val="000000" w:themeColor="text1"/>
          <w:sz w:val="22"/>
          <w:szCs w:val="22"/>
        </w:rPr>
        <w:t>Habba</w:t>
      </w:r>
      <w:proofErr w:type="spellEnd"/>
      <w:r w:rsidRPr="009437C4">
        <w:rPr>
          <w:rFonts w:ascii="Cambria" w:eastAsia="Times New Roman" w:hAnsi="Cambria" w:cstheme="minorHAnsi"/>
          <w:color w:val="000000" w:themeColor="text1"/>
          <w:sz w:val="22"/>
          <w:szCs w:val="22"/>
        </w:rPr>
        <w:t xml:space="preserve"> – </w:t>
      </w:r>
      <w:r w:rsidRPr="009437C4">
        <w:rPr>
          <w:rFonts w:ascii="Cambria" w:eastAsia="Times New Roman" w:hAnsi="Cambria" w:cstheme="minorHAnsi"/>
          <w:i/>
          <w:iCs/>
          <w:color w:val="000000" w:themeColor="text1"/>
          <w:sz w:val="22"/>
          <w:szCs w:val="22"/>
        </w:rPr>
        <w:t>Bangalore, Karnataka</w:t>
      </w:r>
      <w:r w:rsidRPr="009437C4">
        <w:rPr>
          <w:rFonts w:ascii="Cambria" w:eastAsia="Times New Roman" w:hAnsi="Cambria" w:cstheme="minorHAnsi"/>
          <w:color w:val="000000" w:themeColor="text1"/>
          <w:sz w:val="22"/>
          <w:szCs w:val="22"/>
        </w:rPr>
        <w:tab/>
        <w:t>Jan 2015 - present</w:t>
      </w:r>
    </w:p>
    <w:p w14:paraId="57D73583" w14:textId="77777777" w:rsidR="00031A97" w:rsidRPr="009437C4" w:rsidRDefault="00031A97" w:rsidP="00031A97">
      <w:pPr>
        <w:tabs>
          <w:tab w:val="right" w:pos="9360"/>
        </w:tabs>
        <w:spacing w:before="80"/>
        <w:rPr>
          <w:rFonts w:ascii="Cambria" w:eastAsia="Times New Roman" w:hAnsi="Cambria" w:cstheme="minorHAnsi"/>
          <w:b/>
          <w:bCs/>
          <w:color w:val="000000" w:themeColor="text1"/>
          <w:sz w:val="22"/>
          <w:szCs w:val="22"/>
        </w:rPr>
      </w:pPr>
      <w:r w:rsidRPr="009437C4">
        <w:rPr>
          <w:rFonts w:ascii="Cambria" w:eastAsia="Times New Roman" w:hAnsi="Cambria" w:cstheme="minorHAnsi"/>
          <w:b/>
          <w:bCs/>
          <w:color w:val="000000" w:themeColor="text1"/>
          <w:sz w:val="22"/>
          <w:szCs w:val="22"/>
        </w:rPr>
        <w:t xml:space="preserve">Chairperson, Japan </w:t>
      </w:r>
      <w:proofErr w:type="spellStart"/>
      <w:r w:rsidRPr="009437C4">
        <w:rPr>
          <w:rFonts w:ascii="Cambria" w:eastAsia="Times New Roman" w:hAnsi="Cambria" w:cstheme="minorHAnsi"/>
          <w:b/>
          <w:bCs/>
          <w:color w:val="000000" w:themeColor="text1"/>
          <w:sz w:val="22"/>
          <w:szCs w:val="22"/>
        </w:rPr>
        <w:t>Habba</w:t>
      </w:r>
      <w:proofErr w:type="spellEnd"/>
      <w:r w:rsidRPr="009437C4">
        <w:rPr>
          <w:rFonts w:ascii="Cambria" w:eastAsia="Times New Roman" w:hAnsi="Cambria" w:cstheme="minorHAnsi"/>
          <w:b/>
          <w:bCs/>
          <w:color w:val="000000" w:themeColor="text1"/>
          <w:sz w:val="22"/>
          <w:szCs w:val="22"/>
        </w:rPr>
        <w:t xml:space="preserve"> Organizing Committee – </w:t>
      </w:r>
      <w:hyperlink r:id="rId10" w:history="1">
        <w:r w:rsidRPr="009437C4">
          <w:rPr>
            <w:rStyle w:val="Hyperlink"/>
            <w:rFonts w:ascii="Cambria" w:eastAsia="Times New Roman" w:hAnsi="Cambria" w:cstheme="minorHAnsi"/>
            <w:b/>
            <w:bCs/>
            <w:sz w:val="22"/>
            <w:szCs w:val="22"/>
          </w:rPr>
          <w:t>https://www.japanhabba.org</w:t>
        </w:r>
      </w:hyperlink>
    </w:p>
    <w:p w14:paraId="762CD155" w14:textId="77777777" w:rsidR="00031A97" w:rsidRPr="009437C4" w:rsidRDefault="00031A97" w:rsidP="00031A97">
      <w:pPr>
        <w:pStyle w:val="BodyText"/>
        <w:spacing w:before="40" w:after="60" w:line="300" w:lineRule="exact"/>
        <w:ind w:left="0" w:firstLine="0"/>
        <w:rPr>
          <w:rFonts w:ascii="Cambria" w:hAnsi="Cambria" w:cs="Gill Sans"/>
          <w:color w:val="000000"/>
          <w:sz w:val="22"/>
          <w:szCs w:val="22"/>
        </w:rPr>
      </w:pPr>
      <w:r w:rsidRPr="009437C4">
        <w:rPr>
          <w:rFonts w:ascii="Cambria" w:hAnsi="Cambria" w:cs="Gill Sans"/>
          <w:color w:val="000000"/>
          <w:sz w:val="22"/>
          <w:szCs w:val="22"/>
        </w:rPr>
        <w:t xml:space="preserve">The Japan </w:t>
      </w:r>
      <w:proofErr w:type="spellStart"/>
      <w:r w:rsidRPr="009437C4">
        <w:rPr>
          <w:rFonts w:ascii="Cambria" w:hAnsi="Cambria" w:cs="Gill Sans"/>
          <w:color w:val="000000"/>
          <w:sz w:val="22"/>
          <w:szCs w:val="22"/>
        </w:rPr>
        <w:t>Habba</w:t>
      </w:r>
      <w:proofErr w:type="spellEnd"/>
      <w:r w:rsidRPr="009437C4">
        <w:rPr>
          <w:rFonts w:ascii="Cambria" w:hAnsi="Cambria" w:cs="Gill Sans"/>
          <w:color w:val="000000"/>
          <w:sz w:val="22"/>
          <w:szCs w:val="22"/>
        </w:rPr>
        <w:t xml:space="preserve"> is India’s biggest Indo-Japanese cultural extravaganza.</w:t>
      </w:r>
    </w:p>
    <w:p w14:paraId="3067A104" w14:textId="77777777" w:rsidR="00031A97" w:rsidRPr="009437C4" w:rsidRDefault="00031A97"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s="Segoe UI"/>
          <w:sz w:val="21"/>
          <w:szCs w:val="21"/>
          <w:shd w:val="clear" w:color="auto" w:fill="FFFFFF"/>
        </w:rPr>
        <w:lastRenderedPageBreak/>
        <w:t>Since its inception have designed multiple programs keeping the main aspects of Japanese and Indian culture in mind.</w:t>
      </w:r>
    </w:p>
    <w:p w14:paraId="1298E91A" w14:textId="77777777" w:rsidR="00031A97" w:rsidRPr="009437C4" w:rsidRDefault="00031A97"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Have trained Japanese &amp; Indian participants for various types of cultural programs keeping the nuances of both cultures in mind.</w:t>
      </w:r>
    </w:p>
    <w:p w14:paraId="0F334B56" w14:textId="77777777" w:rsidR="00031A97" w:rsidRPr="009437C4" w:rsidRDefault="00031A97"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Infused the concept of Japanese Job fair &amp; Japanese Higher study workshops as part of Japan </w:t>
      </w:r>
      <w:proofErr w:type="spellStart"/>
      <w:r w:rsidRPr="009437C4">
        <w:rPr>
          <w:rFonts w:ascii="Cambria" w:hAnsi="Cambria"/>
          <w:color w:val="000000" w:themeColor="text1"/>
          <w:sz w:val="22"/>
          <w:szCs w:val="22"/>
        </w:rPr>
        <w:t>Habba</w:t>
      </w:r>
      <w:proofErr w:type="spellEnd"/>
      <w:r w:rsidRPr="009437C4">
        <w:rPr>
          <w:rFonts w:ascii="Cambria" w:hAnsi="Cambria"/>
          <w:color w:val="000000" w:themeColor="text1"/>
          <w:sz w:val="22"/>
          <w:szCs w:val="22"/>
        </w:rPr>
        <w:t xml:space="preserve"> to make sure it is delivered as a wholesome Indo-Japanese experience.</w:t>
      </w:r>
    </w:p>
    <w:p w14:paraId="3DDDE142" w14:textId="77777777" w:rsidR="00031A97" w:rsidRPr="009437C4" w:rsidRDefault="00031A97"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In wake of pandemic, transformed the entire event online in collaboration with streaming partners and digital sponsors. </w:t>
      </w:r>
    </w:p>
    <w:p w14:paraId="0417719A" w14:textId="77777777" w:rsidR="00031A97" w:rsidRPr="009437C4" w:rsidRDefault="00031A97"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Provide opportunities for language enthusiasts and Japanese language schools to interact such that keen learners can land the right opportunity to enhance their skills.</w:t>
      </w:r>
    </w:p>
    <w:p w14:paraId="6496AB97" w14:textId="1D75F0BC" w:rsidR="00031A97" w:rsidRPr="009437C4" w:rsidRDefault="00031A97" w:rsidP="00031A97">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The Japan </w:t>
      </w:r>
      <w:proofErr w:type="spellStart"/>
      <w:r w:rsidRPr="009437C4">
        <w:rPr>
          <w:rFonts w:ascii="Cambria" w:hAnsi="Cambria"/>
          <w:color w:val="000000" w:themeColor="text1"/>
          <w:sz w:val="22"/>
          <w:szCs w:val="22"/>
        </w:rPr>
        <w:t>Habba</w:t>
      </w:r>
      <w:proofErr w:type="spellEnd"/>
      <w:r w:rsidRPr="009437C4">
        <w:rPr>
          <w:rFonts w:ascii="Cambria" w:hAnsi="Cambria"/>
          <w:color w:val="000000" w:themeColor="text1"/>
          <w:sz w:val="22"/>
          <w:szCs w:val="22"/>
        </w:rPr>
        <w:t xml:space="preserve"> was conducted very successfully in 2021 and 2022 digitally with increased participation than the offline system. Several collaborations with artists from Japan and India were carried out successfully. In order to bring more perspective to the event in light of 2022 being the 70</w:t>
      </w:r>
      <w:r w:rsidRPr="009437C4">
        <w:rPr>
          <w:rFonts w:ascii="Cambria" w:hAnsi="Cambria"/>
          <w:color w:val="000000" w:themeColor="text1"/>
          <w:sz w:val="22"/>
          <w:szCs w:val="22"/>
          <w:vertAlign w:val="superscript"/>
        </w:rPr>
        <w:t>th</w:t>
      </w:r>
      <w:r w:rsidRPr="009437C4">
        <w:rPr>
          <w:rFonts w:ascii="Cambria" w:hAnsi="Cambria"/>
          <w:color w:val="000000" w:themeColor="text1"/>
          <w:sz w:val="22"/>
          <w:szCs w:val="22"/>
        </w:rPr>
        <w:t xml:space="preserve"> year of diplomatic relationships between India &amp; Japan, the theme of the event was </w:t>
      </w:r>
      <w:proofErr w:type="spellStart"/>
      <w:r w:rsidRPr="009437C4">
        <w:rPr>
          <w:rFonts w:ascii="Cambria" w:hAnsi="Cambria"/>
          <w:b/>
          <w:bCs/>
          <w:color w:val="000000" w:themeColor="text1"/>
          <w:sz w:val="22"/>
          <w:szCs w:val="22"/>
        </w:rPr>
        <w:t>Waza</w:t>
      </w:r>
      <w:proofErr w:type="spellEnd"/>
      <w:r w:rsidRPr="009437C4">
        <w:rPr>
          <w:rFonts w:ascii="Cambria" w:hAnsi="Cambria"/>
          <w:b/>
          <w:bCs/>
          <w:color w:val="000000" w:themeColor="text1"/>
          <w:sz w:val="22"/>
          <w:szCs w:val="22"/>
        </w:rPr>
        <w:t xml:space="preserve"> – Skill </w:t>
      </w:r>
      <w:r w:rsidRPr="009437C4">
        <w:rPr>
          <w:rFonts w:ascii="Cambria" w:hAnsi="Cambria"/>
          <w:color w:val="000000" w:themeColor="text1"/>
          <w:sz w:val="22"/>
          <w:szCs w:val="22"/>
        </w:rPr>
        <w:t>referring to the fact that diplomacy is a skill too.</w:t>
      </w:r>
    </w:p>
    <w:p w14:paraId="50A12640" w14:textId="77777777" w:rsidR="00031A97" w:rsidRPr="009437C4" w:rsidRDefault="00031A97" w:rsidP="00031A97">
      <w:pPr>
        <w:spacing w:line="340" w:lineRule="exact"/>
        <w:ind w:left="270"/>
        <w:rPr>
          <w:rFonts w:ascii="Cambria" w:hAnsi="Cambria"/>
          <w:color w:val="000000" w:themeColor="text1"/>
          <w:sz w:val="22"/>
          <w:szCs w:val="22"/>
        </w:rPr>
      </w:pPr>
    </w:p>
    <w:p w14:paraId="1F985A07" w14:textId="0E7674A1" w:rsidR="00403E72" w:rsidRPr="009437C4" w:rsidRDefault="00970583" w:rsidP="00D46BDE">
      <w:pPr>
        <w:spacing w:line="340" w:lineRule="exact"/>
        <w:rPr>
          <w:rFonts w:ascii="Cambria" w:hAnsi="Cambria"/>
          <w:color w:val="000000" w:themeColor="text1"/>
          <w:sz w:val="22"/>
          <w:szCs w:val="22"/>
        </w:rPr>
      </w:pPr>
      <w:r w:rsidRPr="009437C4">
        <w:rPr>
          <w:rFonts w:ascii="Cambria" w:eastAsia="Times New Roman" w:hAnsi="Cambria" w:cstheme="minorHAnsi"/>
          <w:b/>
          <w:bCs/>
          <w:color w:val="000000" w:themeColor="text1"/>
          <w:sz w:val="22"/>
          <w:szCs w:val="22"/>
        </w:rPr>
        <w:t xml:space="preserve">Bangalore Nihongo </w:t>
      </w:r>
      <w:proofErr w:type="spellStart"/>
      <w:r w:rsidRPr="009437C4">
        <w:rPr>
          <w:rFonts w:ascii="Cambria" w:eastAsia="Times New Roman" w:hAnsi="Cambria" w:cstheme="minorHAnsi"/>
          <w:b/>
          <w:bCs/>
          <w:color w:val="000000" w:themeColor="text1"/>
          <w:sz w:val="22"/>
          <w:szCs w:val="22"/>
        </w:rPr>
        <w:t>Kyooshikai</w:t>
      </w:r>
      <w:proofErr w:type="spellEnd"/>
      <w:r w:rsidR="00403E72" w:rsidRPr="009437C4">
        <w:rPr>
          <w:rFonts w:ascii="Cambria" w:eastAsia="Times New Roman" w:hAnsi="Cambria" w:cstheme="minorHAnsi"/>
          <w:color w:val="000000" w:themeColor="text1"/>
          <w:sz w:val="22"/>
          <w:szCs w:val="22"/>
        </w:rPr>
        <w:t xml:space="preserve"> -</w:t>
      </w:r>
      <w:r w:rsidR="00403E72" w:rsidRPr="009437C4">
        <w:rPr>
          <w:rFonts w:ascii="Cambria" w:eastAsia="Times New Roman" w:hAnsi="Cambria" w:cstheme="minorHAnsi"/>
          <w:i/>
          <w:iCs/>
          <w:color w:val="000000" w:themeColor="text1"/>
          <w:sz w:val="22"/>
          <w:szCs w:val="22"/>
        </w:rPr>
        <w:t>Bangalore, Karnataka</w:t>
      </w:r>
      <w:r w:rsidR="00403E72" w:rsidRPr="009437C4">
        <w:rPr>
          <w:rFonts w:ascii="Cambria" w:eastAsia="Times New Roman" w:hAnsi="Cambria" w:cstheme="minorHAnsi"/>
          <w:color w:val="000000" w:themeColor="text1"/>
          <w:sz w:val="22"/>
          <w:szCs w:val="22"/>
        </w:rPr>
        <w:tab/>
      </w:r>
      <w:r w:rsidRPr="009437C4">
        <w:rPr>
          <w:rFonts w:ascii="Cambria" w:eastAsia="Times New Roman" w:hAnsi="Cambria" w:cstheme="minorHAnsi"/>
          <w:color w:val="000000" w:themeColor="text1"/>
          <w:sz w:val="22"/>
          <w:szCs w:val="22"/>
        </w:rPr>
        <w:tab/>
      </w:r>
      <w:r w:rsidR="00031A97" w:rsidRPr="009437C4">
        <w:rPr>
          <w:rFonts w:ascii="Cambria" w:eastAsia="Times New Roman" w:hAnsi="Cambria" w:cstheme="minorHAnsi"/>
          <w:color w:val="000000" w:themeColor="text1"/>
          <w:sz w:val="22"/>
          <w:szCs w:val="22"/>
        </w:rPr>
        <w:t xml:space="preserve">                  </w:t>
      </w:r>
      <w:proofErr w:type="gramStart"/>
      <w:r w:rsidRPr="009437C4">
        <w:rPr>
          <w:rFonts w:ascii="Cambria" w:eastAsia="Times New Roman" w:hAnsi="Cambria" w:cstheme="minorHAnsi"/>
          <w:color w:val="000000" w:themeColor="text1"/>
          <w:sz w:val="22"/>
          <w:szCs w:val="22"/>
        </w:rPr>
        <w:t xml:space="preserve">Jul </w:t>
      </w:r>
      <w:r w:rsidR="00403E72" w:rsidRPr="009437C4">
        <w:rPr>
          <w:rFonts w:ascii="Cambria" w:eastAsia="Times New Roman" w:hAnsi="Cambria" w:cstheme="minorHAnsi"/>
          <w:color w:val="000000" w:themeColor="text1"/>
          <w:sz w:val="22"/>
          <w:szCs w:val="22"/>
        </w:rPr>
        <w:t xml:space="preserve"> 20</w:t>
      </w:r>
      <w:r w:rsidRPr="009437C4">
        <w:rPr>
          <w:rFonts w:ascii="Cambria" w:eastAsia="Times New Roman" w:hAnsi="Cambria" w:cstheme="minorHAnsi"/>
          <w:color w:val="000000" w:themeColor="text1"/>
          <w:sz w:val="22"/>
          <w:szCs w:val="22"/>
        </w:rPr>
        <w:t>18</w:t>
      </w:r>
      <w:proofErr w:type="gramEnd"/>
      <w:r w:rsidR="00403E72" w:rsidRPr="009437C4">
        <w:rPr>
          <w:rFonts w:ascii="Cambria" w:eastAsia="Times New Roman" w:hAnsi="Cambria" w:cstheme="minorHAnsi"/>
          <w:color w:val="000000" w:themeColor="text1"/>
          <w:sz w:val="22"/>
          <w:szCs w:val="22"/>
        </w:rPr>
        <w:t xml:space="preserve"> – </w:t>
      </w:r>
      <w:r w:rsidRPr="009437C4">
        <w:rPr>
          <w:rFonts w:ascii="Cambria" w:eastAsia="Times New Roman" w:hAnsi="Cambria" w:cstheme="minorHAnsi"/>
          <w:color w:val="000000" w:themeColor="text1"/>
          <w:sz w:val="22"/>
          <w:szCs w:val="22"/>
        </w:rPr>
        <w:t>present</w:t>
      </w:r>
    </w:p>
    <w:p w14:paraId="32C27B16" w14:textId="11FF3C84" w:rsidR="00403E72" w:rsidRPr="009437C4" w:rsidRDefault="00970583" w:rsidP="00403E72">
      <w:pPr>
        <w:tabs>
          <w:tab w:val="right" w:pos="9360"/>
        </w:tabs>
        <w:spacing w:before="80"/>
        <w:rPr>
          <w:rFonts w:ascii="Cambria" w:eastAsia="Times New Roman" w:hAnsi="Cambria" w:cstheme="minorHAnsi"/>
          <w:b/>
          <w:bCs/>
          <w:color w:val="000000" w:themeColor="text1"/>
          <w:sz w:val="22"/>
          <w:szCs w:val="22"/>
        </w:rPr>
      </w:pPr>
      <w:r w:rsidRPr="009437C4">
        <w:rPr>
          <w:rFonts w:ascii="Cambria" w:eastAsia="Times New Roman" w:hAnsi="Cambria" w:cstheme="minorHAnsi"/>
          <w:b/>
          <w:bCs/>
          <w:color w:val="000000" w:themeColor="text1"/>
          <w:sz w:val="22"/>
          <w:szCs w:val="22"/>
        </w:rPr>
        <w:t>President</w:t>
      </w:r>
      <w:r w:rsidR="005304C3" w:rsidRPr="009437C4">
        <w:rPr>
          <w:rFonts w:ascii="Cambria" w:eastAsia="Times New Roman" w:hAnsi="Cambria" w:cstheme="minorHAnsi"/>
          <w:b/>
          <w:bCs/>
          <w:color w:val="000000" w:themeColor="text1"/>
          <w:sz w:val="22"/>
          <w:szCs w:val="22"/>
        </w:rPr>
        <w:t xml:space="preserve"> – </w:t>
      </w:r>
      <w:hyperlink r:id="rId11" w:history="1">
        <w:r w:rsidR="005304C3" w:rsidRPr="009437C4">
          <w:rPr>
            <w:rStyle w:val="Hyperlink"/>
            <w:rFonts w:ascii="Cambria" w:eastAsia="Times New Roman" w:hAnsi="Cambria" w:cstheme="minorHAnsi"/>
            <w:b/>
            <w:bCs/>
            <w:sz w:val="22"/>
            <w:szCs w:val="22"/>
          </w:rPr>
          <w:t>https://www.bnkindia.in</w:t>
        </w:r>
      </w:hyperlink>
    </w:p>
    <w:p w14:paraId="6B9F4B8A" w14:textId="6D2C5A1E" w:rsidR="00403E72" w:rsidRPr="009437C4" w:rsidRDefault="00403E72" w:rsidP="00970583">
      <w:pPr>
        <w:pStyle w:val="BodyText"/>
        <w:spacing w:before="40" w:after="60" w:line="300" w:lineRule="exact"/>
        <w:ind w:left="0" w:firstLine="0"/>
        <w:rPr>
          <w:rFonts w:ascii="Cambria" w:hAnsi="Cambria" w:cs="Segoe UI"/>
          <w:sz w:val="21"/>
          <w:szCs w:val="21"/>
          <w:shd w:val="clear" w:color="auto" w:fill="FFFFFF"/>
        </w:rPr>
      </w:pPr>
      <w:r w:rsidRPr="009437C4">
        <w:rPr>
          <w:rFonts w:ascii="Cambria" w:hAnsi="Cambria" w:cs="Gill Sans"/>
          <w:color w:val="000000"/>
          <w:sz w:val="22"/>
          <w:szCs w:val="22"/>
        </w:rPr>
        <w:t xml:space="preserve"> </w:t>
      </w:r>
      <w:r w:rsidR="00970583" w:rsidRPr="009437C4">
        <w:rPr>
          <w:rFonts w:ascii="Cambria" w:hAnsi="Cambria" w:cs="Segoe UI"/>
          <w:sz w:val="21"/>
          <w:szCs w:val="21"/>
          <w:shd w:val="clear" w:color="auto" w:fill="FFFFFF"/>
        </w:rPr>
        <w:t xml:space="preserve">BNK is the organization mandated to conduct the JLPT exam in Karnataka apart from a host of other events to promote the spread of Japanese language like the speech </w:t>
      </w:r>
      <w:proofErr w:type="gramStart"/>
      <w:r w:rsidR="00970583" w:rsidRPr="009437C4">
        <w:rPr>
          <w:rFonts w:ascii="Cambria" w:hAnsi="Cambria" w:cs="Segoe UI"/>
          <w:sz w:val="21"/>
          <w:szCs w:val="21"/>
          <w:shd w:val="clear" w:color="auto" w:fill="FFFFFF"/>
        </w:rPr>
        <w:t xml:space="preserve">contest </w:t>
      </w:r>
      <w:r w:rsidR="00BF242D" w:rsidRPr="009437C4">
        <w:rPr>
          <w:rFonts w:ascii="Cambria" w:hAnsi="Cambria" w:cs="Segoe UI"/>
          <w:sz w:val="21"/>
          <w:szCs w:val="21"/>
          <w:shd w:val="clear" w:color="auto" w:fill="FFFFFF"/>
        </w:rPr>
        <w:t xml:space="preserve"> and</w:t>
      </w:r>
      <w:proofErr w:type="gramEnd"/>
      <w:r w:rsidR="00BF242D" w:rsidRPr="009437C4">
        <w:rPr>
          <w:rFonts w:ascii="Cambria" w:hAnsi="Cambria" w:cs="Segoe UI"/>
          <w:sz w:val="21"/>
          <w:szCs w:val="21"/>
          <w:shd w:val="clear" w:color="auto" w:fill="FFFFFF"/>
        </w:rPr>
        <w:t xml:space="preserve"> </w:t>
      </w:r>
      <w:r w:rsidR="00970583" w:rsidRPr="009437C4">
        <w:rPr>
          <w:rFonts w:ascii="Cambria" w:hAnsi="Cambria" w:cs="Segoe UI"/>
          <w:sz w:val="21"/>
          <w:szCs w:val="21"/>
          <w:shd w:val="clear" w:color="auto" w:fill="FFFFFF"/>
        </w:rPr>
        <w:t xml:space="preserve"> Kanji </w:t>
      </w:r>
      <w:proofErr w:type="spellStart"/>
      <w:r w:rsidR="00970583" w:rsidRPr="009437C4">
        <w:rPr>
          <w:rFonts w:ascii="Cambria" w:hAnsi="Cambria" w:cs="Segoe UI"/>
          <w:sz w:val="21"/>
          <w:szCs w:val="21"/>
          <w:shd w:val="clear" w:color="auto" w:fill="FFFFFF"/>
        </w:rPr>
        <w:t>Kentei</w:t>
      </w:r>
      <w:proofErr w:type="spellEnd"/>
      <w:r w:rsidR="00BF242D" w:rsidRPr="009437C4">
        <w:rPr>
          <w:rFonts w:ascii="Cambria" w:hAnsi="Cambria" w:cs="Segoe UI"/>
          <w:sz w:val="21"/>
          <w:szCs w:val="21"/>
          <w:shd w:val="clear" w:color="auto" w:fill="FFFFFF"/>
        </w:rPr>
        <w:t>.</w:t>
      </w:r>
    </w:p>
    <w:p w14:paraId="12D08F7D" w14:textId="1ABB5FB5" w:rsidR="00970583" w:rsidRPr="009437C4" w:rsidRDefault="00291B26" w:rsidP="00291B26">
      <w:pPr>
        <w:pStyle w:val="BodyText"/>
        <w:numPr>
          <w:ilvl w:val="0"/>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 xml:space="preserve">Responsible for announcement and execution of the Japanese Language Proficiency Test in Bangalore in co-ordination with the Japan </w:t>
      </w:r>
      <w:proofErr w:type="gramStart"/>
      <w:r w:rsidRPr="009437C4">
        <w:rPr>
          <w:rFonts w:ascii="Cambria" w:hAnsi="Cambria" w:cs="Gill Sans"/>
          <w:color w:val="000000"/>
          <w:sz w:val="22"/>
          <w:szCs w:val="22"/>
        </w:rPr>
        <w:t>Foundation ,</w:t>
      </w:r>
      <w:proofErr w:type="gramEnd"/>
      <w:r w:rsidRPr="009437C4">
        <w:rPr>
          <w:rFonts w:ascii="Cambria" w:hAnsi="Cambria" w:cs="Gill Sans"/>
          <w:color w:val="000000"/>
          <w:sz w:val="22"/>
          <w:szCs w:val="22"/>
        </w:rPr>
        <w:t xml:space="preserve"> New Delhi.</w:t>
      </w:r>
    </w:p>
    <w:p w14:paraId="21535303" w14:textId="50ED4442" w:rsidR="008A3AA2" w:rsidRPr="009437C4" w:rsidRDefault="008A3AA2" w:rsidP="00291B26">
      <w:pPr>
        <w:pStyle w:val="BodyText"/>
        <w:numPr>
          <w:ilvl w:val="0"/>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Elected President for 2 terms:</w:t>
      </w:r>
    </w:p>
    <w:p w14:paraId="3960829A" w14:textId="30CFAA22" w:rsidR="008A3AA2" w:rsidRPr="009437C4" w:rsidRDefault="008A3AA2" w:rsidP="008A3AA2">
      <w:pPr>
        <w:pStyle w:val="BodyText"/>
        <w:numPr>
          <w:ilvl w:val="1"/>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Term 1 – 2012-2014</w:t>
      </w:r>
    </w:p>
    <w:p w14:paraId="29BE9805" w14:textId="741AD461" w:rsidR="008A3AA2" w:rsidRPr="009437C4" w:rsidRDefault="008A3AA2" w:rsidP="008A3AA2">
      <w:pPr>
        <w:pStyle w:val="BodyText"/>
        <w:numPr>
          <w:ilvl w:val="1"/>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Term 2 – 2018 - present</w:t>
      </w:r>
    </w:p>
    <w:p w14:paraId="7EF78AEE" w14:textId="67569673" w:rsidR="00BF242D" w:rsidRPr="009437C4" w:rsidRDefault="00BF242D" w:rsidP="00291B26">
      <w:pPr>
        <w:pStyle w:val="BodyText"/>
        <w:numPr>
          <w:ilvl w:val="0"/>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 xml:space="preserve">Single handedly devised and executed the Online application system for the JLPT exam in Bangalore. The number </w:t>
      </w:r>
      <w:proofErr w:type="gramStart"/>
      <w:r w:rsidRPr="009437C4">
        <w:rPr>
          <w:rFonts w:ascii="Cambria" w:hAnsi="Cambria" w:cs="Gill Sans"/>
          <w:color w:val="000000"/>
          <w:sz w:val="22"/>
          <w:szCs w:val="22"/>
        </w:rPr>
        <w:t>of  applications</w:t>
      </w:r>
      <w:proofErr w:type="gramEnd"/>
      <w:r w:rsidRPr="009437C4">
        <w:rPr>
          <w:rFonts w:ascii="Cambria" w:hAnsi="Cambria" w:cs="Gill Sans"/>
          <w:color w:val="000000"/>
          <w:sz w:val="22"/>
          <w:szCs w:val="22"/>
        </w:rPr>
        <w:t xml:space="preserve"> </w:t>
      </w:r>
      <w:r w:rsidRPr="009437C4">
        <w:rPr>
          <w:rFonts w:ascii="Cambria" w:hAnsi="Cambria" w:cs="Gill Sans"/>
          <w:b/>
          <w:bCs/>
          <w:color w:val="000000"/>
          <w:sz w:val="22"/>
          <w:szCs w:val="22"/>
        </w:rPr>
        <w:t xml:space="preserve">tripled </w:t>
      </w:r>
      <w:r w:rsidRPr="009437C4">
        <w:rPr>
          <w:rFonts w:ascii="Cambria" w:hAnsi="Cambria" w:cs="Gill Sans"/>
          <w:color w:val="000000"/>
          <w:sz w:val="22"/>
          <w:szCs w:val="22"/>
        </w:rPr>
        <w:t>after converting the application system from offline to online.</w:t>
      </w:r>
    </w:p>
    <w:p w14:paraId="7FD69616" w14:textId="6F354769" w:rsidR="005304C3" w:rsidRPr="009437C4" w:rsidRDefault="005304C3" w:rsidP="00291B26">
      <w:pPr>
        <w:pStyle w:val="BodyText"/>
        <w:numPr>
          <w:ilvl w:val="0"/>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Conducted the Speech contest in Bengaluru to encourage learners of the language to hone their skills and develop it in a constructive manner.</w:t>
      </w:r>
    </w:p>
    <w:p w14:paraId="1089451A" w14:textId="212D4026" w:rsidR="00291B26" w:rsidRPr="009437C4" w:rsidRDefault="00BF242D" w:rsidP="00291B26">
      <w:pPr>
        <w:pStyle w:val="BodyText"/>
        <w:numPr>
          <w:ilvl w:val="0"/>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 xml:space="preserve"> As part of spreading awareness of Japanese language in Bangalore have organized several </w:t>
      </w:r>
      <w:proofErr w:type="spellStart"/>
      <w:r w:rsidRPr="009437C4">
        <w:rPr>
          <w:rFonts w:ascii="Cambria" w:hAnsi="Cambria" w:cs="Gill Sans"/>
          <w:color w:val="000000"/>
          <w:sz w:val="22"/>
          <w:szCs w:val="22"/>
        </w:rPr>
        <w:t>programmes</w:t>
      </w:r>
      <w:proofErr w:type="spellEnd"/>
      <w:r w:rsidRPr="009437C4">
        <w:rPr>
          <w:rFonts w:ascii="Cambria" w:hAnsi="Cambria" w:cs="Gill Sans"/>
          <w:color w:val="000000"/>
          <w:sz w:val="22"/>
          <w:szCs w:val="22"/>
        </w:rPr>
        <w:t xml:space="preserve"> such as periodic training of teachers, Japanese culture sessions</w:t>
      </w:r>
      <w:r w:rsidR="001F2DF2" w:rsidRPr="009437C4">
        <w:rPr>
          <w:rFonts w:ascii="Cambria" w:hAnsi="Cambria" w:cs="Gill Sans"/>
          <w:color w:val="000000"/>
          <w:sz w:val="22"/>
          <w:szCs w:val="22"/>
        </w:rPr>
        <w:t xml:space="preserve"> and Japanese s</w:t>
      </w:r>
      <w:r w:rsidRPr="009437C4">
        <w:rPr>
          <w:rFonts w:ascii="Cambria" w:hAnsi="Cambria" w:cs="Gill Sans"/>
          <w:color w:val="000000"/>
          <w:sz w:val="22"/>
          <w:szCs w:val="22"/>
        </w:rPr>
        <w:t>tory reading sess</w:t>
      </w:r>
      <w:r w:rsidR="001F2DF2" w:rsidRPr="009437C4">
        <w:rPr>
          <w:rFonts w:ascii="Cambria" w:hAnsi="Cambria" w:cs="Gill Sans"/>
          <w:color w:val="000000"/>
          <w:sz w:val="22"/>
          <w:szCs w:val="22"/>
        </w:rPr>
        <w:t>i</w:t>
      </w:r>
      <w:r w:rsidRPr="009437C4">
        <w:rPr>
          <w:rFonts w:ascii="Cambria" w:hAnsi="Cambria" w:cs="Gill Sans"/>
          <w:color w:val="000000"/>
          <w:sz w:val="22"/>
          <w:szCs w:val="22"/>
        </w:rPr>
        <w:t>ons</w:t>
      </w:r>
      <w:r w:rsidR="001F2DF2" w:rsidRPr="009437C4">
        <w:rPr>
          <w:rFonts w:ascii="Cambria" w:hAnsi="Cambria" w:cs="Gill Sans"/>
          <w:color w:val="000000"/>
          <w:sz w:val="22"/>
          <w:szCs w:val="22"/>
        </w:rPr>
        <w:t xml:space="preserve"> with Japanese natives.</w:t>
      </w:r>
    </w:p>
    <w:p w14:paraId="6002A966" w14:textId="2F99775D" w:rsidR="001F2DF2" w:rsidRPr="009437C4" w:rsidRDefault="001F2DF2" w:rsidP="00291B26">
      <w:pPr>
        <w:pStyle w:val="BodyText"/>
        <w:numPr>
          <w:ilvl w:val="0"/>
          <w:numId w:val="4"/>
        </w:numPr>
        <w:spacing w:before="40" w:after="60" w:line="300" w:lineRule="exact"/>
        <w:rPr>
          <w:rFonts w:ascii="Cambria" w:hAnsi="Cambria" w:cs="Gill Sans"/>
          <w:color w:val="000000"/>
          <w:sz w:val="22"/>
          <w:szCs w:val="22"/>
        </w:rPr>
      </w:pPr>
      <w:proofErr w:type="spellStart"/>
      <w:r w:rsidRPr="009437C4">
        <w:rPr>
          <w:rFonts w:ascii="Cambria" w:hAnsi="Cambria" w:cs="Gill Sans"/>
          <w:color w:val="000000"/>
          <w:sz w:val="22"/>
          <w:szCs w:val="22"/>
        </w:rPr>
        <w:t>Co sponsored</w:t>
      </w:r>
      <w:proofErr w:type="spellEnd"/>
      <w:r w:rsidRPr="009437C4">
        <w:rPr>
          <w:rFonts w:ascii="Cambria" w:hAnsi="Cambria" w:cs="Gill Sans"/>
          <w:color w:val="000000"/>
          <w:sz w:val="22"/>
          <w:szCs w:val="22"/>
        </w:rPr>
        <w:t xml:space="preserve"> and Organized </w:t>
      </w:r>
      <w:proofErr w:type="gramStart"/>
      <w:r w:rsidRPr="009437C4">
        <w:rPr>
          <w:rFonts w:ascii="Cambria" w:hAnsi="Cambria" w:cs="Gill Sans"/>
          <w:color w:val="000000"/>
          <w:sz w:val="22"/>
          <w:szCs w:val="22"/>
        </w:rPr>
        <w:t>The</w:t>
      </w:r>
      <w:proofErr w:type="gramEnd"/>
      <w:r w:rsidRPr="009437C4">
        <w:rPr>
          <w:rFonts w:ascii="Cambria" w:hAnsi="Cambria" w:cs="Gill Sans"/>
          <w:color w:val="000000"/>
          <w:sz w:val="22"/>
          <w:szCs w:val="22"/>
        </w:rPr>
        <w:t xml:space="preserve"> JBPC – Japanese Business Pitch Contest alongside The Japan Foundation and The Consulate of Japan in Bengaluru. </w:t>
      </w:r>
      <w:hyperlink r:id="rId12" w:history="1">
        <w:r w:rsidRPr="009437C4">
          <w:rPr>
            <w:rStyle w:val="Hyperlink"/>
            <w:rFonts w:ascii="Cambria" w:hAnsi="Cambria" w:cs="Gill Sans"/>
            <w:sz w:val="22"/>
            <w:szCs w:val="22"/>
          </w:rPr>
          <w:t>http://bnkindia.in/2020/06/japanese-business-pitch-contest-2020-winners/</w:t>
        </w:r>
      </w:hyperlink>
    </w:p>
    <w:p w14:paraId="18B47F0A" w14:textId="14F3B622" w:rsidR="001F2DF2" w:rsidRPr="009437C4" w:rsidRDefault="001F2DF2" w:rsidP="001F2DF2">
      <w:pPr>
        <w:pStyle w:val="BodyText"/>
        <w:numPr>
          <w:ilvl w:val="0"/>
          <w:numId w:val="4"/>
        </w:numPr>
        <w:spacing w:before="40" w:after="60" w:line="300" w:lineRule="exact"/>
        <w:rPr>
          <w:rFonts w:ascii="Cambria" w:hAnsi="Cambria" w:cs="Gill Sans"/>
          <w:color w:val="000000"/>
          <w:sz w:val="22"/>
          <w:szCs w:val="22"/>
        </w:rPr>
      </w:pPr>
      <w:r w:rsidRPr="009437C4">
        <w:rPr>
          <w:rFonts w:ascii="Cambria" w:hAnsi="Cambria" w:cs="Gill Sans"/>
          <w:color w:val="000000"/>
          <w:sz w:val="22"/>
          <w:szCs w:val="22"/>
        </w:rPr>
        <w:t>Successfully conducted the offline JLPT examination in 2021 despite the pandemic. Innovative and effective digital initiatives were undertaken such as digital disbursement of food coupons for volunteers and Online orientation for staff &amp; students.</w:t>
      </w:r>
    </w:p>
    <w:p w14:paraId="4F91E25E" w14:textId="77777777" w:rsidR="00031A97" w:rsidRPr="009437C4" w:rsidRDefault="00031A97" w:rsidP="00031A97">
      <w:pPr>
        <w:spacing w:line="340" w:lineRule="exact"/>
        <w:ind w:left="270"/>
        <w:rPr>
          <w:rFonts w:ascii="Cambria" w:hAnsi="Cambria"/>
          <w:color w:val="000000" w:themeColor="text1"/>
          <w:sz w:val="22"/>
          <w:szCs w:val="22"/>
        </w:rPr>
      </w:pPr>
    </w:p>
    <w:p w14:paraId="47F72282" w14:textId="78A90BA7" w:rsidR="00031A97" w:rsidRPr="009437C4" w:rsidRDefault="00031A97" w:rsidP="00031A97">
      <w:pPr>
        <w:spacing w:line="340" w:lineRule="exact"/>
        <w:rPr>
          <w:rFonts w:ascii="Cambria" w:hAnsi="Cambria"/>
          <w:color w:val="000000" w:themeColor="text1"/>
          <w:sz w:val="22"/>
          <w:szCs w:val="22"/>
        </w:rPr>
      </w:pPr>
      <w:r w:rsidRPr="009437C4">
        <w:rPr>
          <w:rFonts w:ascii="Cambria" w:hAnsi="Cambria"/>
          <w:color w:val="000000" w:themeColor="text1"/>
          <w:sz w:val="22"/>
          <w:szCs w:val="22"/>
        </w:rPr>
        <w:lastRenderedPageBreak/>
        <w:t xml:space="preserve">Astra </w:t>
      </w:r>
    </w:p>
    <w:p w14:paraId="56DE29FB" w14:textId="77777777" w:rsidR="00403E72" w:rsidRPr="009437C4" w:rsidRDefault="00403E72" w:rsidP="00403E72">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9437C4">
        <w:rPr>
          <w:rFonts w:ascii="Cambria" w:eastAsia="Times New Roman" w:hAnsi="Cambria" w:cstheme="minorHAnsi"/>
          <w:b/>
          <w:bCs/>
          <w:color w:val="2E74B5" w:themeColor="accent5" w:themeShade="BF"/>
          <w:kern w:val="36"/>
          <w:sz w:val="28"/>
          <w:szCs w:val="28"/>
        </w:rPr>
        <w:t>EDUCATION</w:t>
      </w:r>
      <w:r w:rsidRPr="009437C4">
        <w:rPr>
          <w:rFonts w:ascii="Cambria" w:eastAsia="Times New Roman" w:hAnsi="Cambria" w:cstheme="minorHAnsi"/>
          <w:b/>
          <w:bCs/>
          <w:color w:val="2E74B5" w:themeColor="accent5" w:themeShade="BF"/>
          <w:kern w:val="36"/>
          <w:sz w:val="28"/>
          <w:szCs w:val="28"/>
        </w:rPr>
        <w:tab/>
      </w:r>
    </w:p>
    <w:p w14:paraId="23FD6970" w14:textId="482E07B8" w:rsidR="00403E72" w:rsidRPr="009437C4" w:rsidRDefault="00C34D91" w:rsidP="00403E72">
      <w:pPr>
        <w:pStyle w:val="ListParagraph"/>
        <w:numPr>
          <w:ilvl w:val="0"/>
          <w:numId w:val="2"/>
        </w:numPr>
        <w:tabs>
          <w:tab w:val="right" w:pos="9900"/>
        </w:tabs>
        <w:spacing w:before="80"/>
        <w:rPr>
          <w:rFonts w:ascii="Cambria" w:eastAsia="Times New Roman" w:hAnsi="Cambria" w:cstheme="minorHAnsi"/>
          <w:i/>
          <w:iCs/>
          <w:color w:val="000000" w:themeColor="text1"/>
          <w:sz w:val="22"/>
          <w:szCs w:val="22"/>
        </w:rPr>
      </w:pPr>
      <w:r w:rsidRPr="009437C4">
        <w:rPr>
          <w:rFonts w:ascii="Cambria" w:hAnsi="Cambria" w:cs="Gill Sans"/>
          <w:b/>
          <w:bCs/>
          <w:color w:val="353744"/>
          <w:sz w:val="22"/>
          <w:szCs w:val="22"/>
        </w:rPr>
        <w:t>Madurai Kamaraj University</w:t>
      </w:r>
      <w:r w:rsidR="00403E72" w:rsidRPr="009437C4">
        <w:rPr>
          <w:rFonts w:ascii="Cambria" w:hAnsi="Cambria" w:cs="Gill Sans"/>
          <w:bCs/>
          <w:color w:val="353744"/>
          <w:sz w:val="22"/>
          <w:szCs w:val="22"/>
        </w:rPr>
        <w:t xml:space="preserve"> – </w:t>
      </w:r>
      <w:r w:rsidRPr="009437C4">
        <w:rPr>
          <w:rFonts w:ascii="Cambria" w:eastAsia="Times New Roman" w:hAnsi="Cambria" w:cstheme="minorHAnsi"/>
          <w:i/>
          <w:iCs/>
          <w:color w:val="000000" w:themeColor="text1"/>
          <w:sz w:val="22"/>
          <w:szCs w:val="22"/>
        </w:rPr>
        <w:t>Madurai</w:t>
      </w:r>
      <w:r w:rsidR="00403E72" w:rsidRPr="009437C4">
        <w:rPr>
          <w:rFonts w:ascii="Cambria" w:eastAsia="Times New Roman" w:hAnsi="Cambria" w:cstheme="minorHAnsi"/>
          <w:i/>
          <w:iCs/>
          <w:color w:val="000000" w:themeColor="text1"/>
          <w:sz w:val="22"/>
          <w:szCs w:val="22"/>
        </w:rPr>
        <w:t xml:space="preserve">, </w:t>
      </w:r>
      <w:r w:rsidRPr="009437C4">
        <w:rPr>
          <w:rFonts w:ascii="Cambria" w:eastAsia="Times New Roman" w:hAnsi="Cambria" w:cstheme="minorHAnsi"/>
          <w:i/>
          <w:iCs/>
          <w:color w:val="000000" w:themeColor="text1"/>
          <w:sz w:val="22"/>
          <w:szCs w:val="22"/>
        </w:rPr>
        <w:t>Tamil Nadu</w:t>
      </w:r>
    </w:p>
    <w:p w14:paraId="4BC2ACB4" w14:textId="56BE1DC4" w:rsidR="00403E72" w:rsidRPr="009437C4" w:rsidRDefault="00C34D91" w:rsidP="00403E72">
      <w:pPr>
        <w:tabs>
          <w:tab w:val="right" w:pos="9900"/>
        </w:tabs>
        <w:spacing w:before="80"/>
        <w:ind w:left="720"/>
        <w:rPr>
          <w:rFonts w:ascii="Cambria" w:hAnsi="Cambria" w:cs="Gill Sans"/>
          <w:bCs/>
          <w:color w:val="353744"/>
          <w:sz w:val="22"/>
          <w:szCs w:val="22"/>
        </w:rPr>
      </w:pPr>
      <w:proofErr w:type="spellStart"/>
      <w:r w:rsidRPr="009437C4">
        <w:rPr>
          <w:rFonts w:ascii="Cambria" w:eastAsia="Times New Roman" w:hAnsi="Cambria" w:cstheme="minorHAnsi"/>
          <w:i/>
          <w:iCs/>
          <w:color w:val="000000" w:themeColor="text1"/>
          <w:sz w:val="22"/>
          <w:szCs w:val="22"/>
        </w:rPr>
        <w:t>M.Sc</w:t>
      </w:r>
      <w:proofErr w:type="spellEnd"/>
      <w:r w:rsidRPr="009437C4">
        <w:rPr>
          <w:rFonts w:ascii="Cambria" w:eastAsia="Times New Roman" w:hAnsi="Cambria" w:cstheme="minorHAnsi"/>
          <w:i/>
          <w:iCs/>
          <w:color w:val="000000" w:themeColor="text1"/>
          <w:sz w:val="22"/>
          <w:szCs w:val="22"/>
        </w:rPr>
        <w:t xml:space="preserve"> </w:t>
      </w:r>
      <w:proofErr w:type="spellStart"/>
      <w:r w:rsidRPr="009437C4">
        <w:rPr>
          <w:rFonts w:ascii="Cambria" w:eastAsia="Times New Roman" w:hAnsi="Cambria" w:cstheme="minorHAnsi"/>
          <w:i/>
          <w:iCs/>
          <w:color w:val="000000" w:themeColor="text1"/>
          <w:sz w:val="22"/>
          <w:szCs w:val="22"/>
        </w:rPr>
        <w:t>BioChemistry</w:t>
      </w:r>
      <w:proofErr w:type="spellEnd"/>
      <w:r w:rsidR="00403E72" w:rsidRPr="009437C4">
        <w:rPr>
          <w:rFonts w:ascii="Cambria" w:eastAsia="Times New Roman" w:hAnsi="Cambria" w:cstheme="minorHAnsi"/>
          <w:i/>
          <w:iCs/>
          <w:color w:val="000000" w:themeColor="text1"/>
          <w:sz w:val="22"/>
          <w:szCs w:val="22"/>
        </w:rPr>
        <w:t xml:space="preserve"> – </w:t>
      </w:r>
      <w:r w:rsidRPr="009437C4">
        <w:rPr>
          <w:rFonts w:ascii="Cambria" w:eastAsia="Times New Roman" w:hAnsi="Cambria" w:cstheme="minorHAnsi"/>
          <w:i/>
          <w:iCs/>
          <w:color w:val="000000" w:themeColor="text1"/>
          <w:sz w:val="22"/>
          <w:szCs w:val="22"/>
        </w:rPr>
        <w:t>1990</w:t>
      </w:r>
    </w:p>
    <w:p w14:paraId="4BFD761D" w14:textId="06D9ABDE" w:rsidR="00C34D91" w:rsidRPr="009437C4" w:rsidRDefault="00C34D91" w:rsidP="00C34D91">
      <w:pPr>
        <w:tabs>
          <w:tab w:val="right" w:pos="9900"/>
        </w:tabs>
        <w:spacing w:before="80"/>
        <w:ind w:left="720"/>
        <w:rPr>
          <w:rFonts w:ascii="Cambria" w:hAnsi="Cambria" w:cs="Gill Sans"/>
          <w:color w:val="000000" w:themeColor="text1"/>
          <w:sz w:val="22"/>
          <w:szCs w:val="22"/>
        </w:rPr>
      </w:pPr>
      <w:r w:rsidRPr="009437C4">
        <w:rPr>
          <w:rFonts w:ascii="Cambria" w:hAnsi="Cambria" w:cs="Gill Sans"/>
          <w:color w:val="000000" w:themeColor="text1"/>
          <w:sz w:val="22"/>
          <w:szCs w:val="22"/>
        </w:rPr>
        <w:t>Gold medalist</w:t>
      </w:r>
    </w:p>
    <w:p w14:paraId="6952CC03" w14:textId="7D8078F3" w:rsidR="00403E72" w:rsidRPr="009437C4" w:rsidRDefault="008A3AA2" w:rsidP="00403E72">
      <w:pPr>
        <w:pStyle w:val="ListParagraph"/>
        <w:numPr>
          <w:ilvl w:val="0"/>
          <w:numId w:val="2"/>
        </w:numPr>
        <w:tabs>
          <w:tab w:val="right" w:pos="9900"/>
        </w:tabs>
        <w:spacing w:before="80"/>
        <w:rPr>
          <w:rFonts w:ascii="Cambria" w:eastAsia="Times New Roman" w:hAnsi="Cambria" w:cstheme="minorHAnsi"/>
          <w:i/>
          <w:iCs/>
          <w:color w:val="000000" w:themeColor="text1"/>
          <w:sz w:val="22"/>
          <w:szCs w:val="22"/>
        </w:rPr>
      </w:pPr>
      <w:r w:rsidRPr="009437C4">
        <w:rPr>
          <w:rFonts w:ascii="Cambria" w:hAnsi="Cambria" w:cs="Gill Sans"/>
          <w:b/>
          <w:bCs/>
          <w:color w:val="353744"/>
          <w:sz w:val="22"/>
          <w:szCs w:val="22"/>
        </w:rPr>
        <w:t>Madurai Kamaraj University</w:t>
      </w:r>
      <w:r w:rsidR="00403E72" w:rsidRPr="009437C4">
        <w:rPr>
          <w:rFonts w:ascii="Cambria" w:hAnsi="Cambria" w:cs="Gill Sans"/>
          <w:bCs/>
          <w:color w:val="353744"/>
          <w:sz w:val="22"/>
          <w:szCs w:val="22"/>
        </w:rPr>
        <w:t xml:space="preserve"> – </w:t>
      </w:r>
      <w:r w:rsidR="00C34D91" w:rsidRPr="009437C4">
        <w:rPr>
          <w:rFonts w:ascii="Cambria" w:eastAsia="Times New Roman" w:hAnsi="Cambria" w:cstheme="minorHAnsi"/>
          <w:i/>
          <w:iCs/>
          <w:color w:val="000000" w:themeColor="text1"/>
          <w:sz w:val="22"/>
          <w:szCs w:val="22"/>
        </w:rPr>
        <w:t>Madurai</w:t>
      </w:r>
      <w:r w:rsidR="00403E72" w:rsidRPr="009437C4">
        <w:rPr>
          <w:rFonts w:ascii="Cambria" w:eastAsia="Times New Roman" w:hAnsi="Cambria" w:cstheme="minorHAnsi"/>
          <w:i/>
          <w:iCs/>
          <w:color w:val="000000" w:themeColor="text1"/>
          <w:sz w:val="22"/>
          <w:szCs w:val="22"/>
        </w:rPr>
        <w:t>,</w:t>
      </w:r>
      <w:r w:rsidR="00C34D91" w:rsidRPr="009437C4">
        <w:rPr>
          <w:rFonts w:ascii="Cambria" w:eastAsia="Times New Roman" w:hAnsi="Cambria" w:cstheme="minorHAnsi"/>
          <w:i/>
          <w:iCs/>
          <w:color w:val="000000" w:themeColor="text1"/>
          <w:sz w:val="22"/>
          <w:szCs w:val="22"/>
        </w:rPr>
        <w:t xml:space="preserve"> Tamil Nadu</w:t>
      </w:r>
    </w:p>
    <w:p w14:paraId="286970A6" w14:textId="371057A4" w:rsidR="00403E72" w:rsidRPr="009437C4" w:rsidRDefault="008A3AA2" w:rsidP="00403E72">
      <w:pPr>
        <w:tabs>
          <w:tab w:val="right" w:pos="9900"/>
        </w:tabs>
        <w:spacing w:before="80"/>
        <w:ind w:left="720"/>
        <w:rPr>
          <w:rFonts w:ascii="Cambria" w:hAnsi="Cambria" w:cs="Gill Sans"/>
          <w:bCs/>
          <w:color w:val="353744"/>
          <w:sz w:val="22"/>
          <w:szCs w:val="22"/>
        </w:rPr>
      </w:pPr>
      <w:proofErr w:type="spellStart"/>
      <w:proofErr w:type="gramStart"/>
      <w:r w:rsidRPr="009437C4">
        <w:rPr>
          <w:rFonts w:ascii="Cambria" w:eastAsia="Times New Roman" w:hAnsi="Cambria" w:cstheme="minorHAnsi"/>
          <w:i/>
          <w:iCs/>
          <w:color w:val="000000" w:themeColor="text1"/>
          <w:sz w:val="22"/>
          <w:szCs w:val="22"/>
        </w:rPr>
        <w:t>B.Sc</w:t>
      </w:r>
      <w:proofErr w:type="spellEnd"/>
      <w:proofErr w:type="gramEnd"/>
      <w:r w:rsidRPr="009437C4">
        <w:rPr>
          <w:rFonts w:ascii="Cambria" w:eastAsia="Times New Roman" w:hAnsi="Cambria" w:cstheme="minorHAnsi"/>
          <w:i/>
          <w:iCs/>
          <w:color w:val="000000" w:themeColor="text1"/>
          <w:sz w:val="22"/>
          <w:szCs w:val="22"/>
        </w:rPr>
        <w:t xml:space="preserve"> Biochemistry  - 1988</w:t>
      </w:r>
    </w:p>
    <w:p w14:paraId="10E9CCDB" w14:textId="2DE11B0B" w:rsidR="00403E72" w:rsidRPr="009437C4" w:rsidRDefault="00403E72" w:rsidP="00403E72">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9437C4">
        <w:rPr>
          <w:rFonts w:ascii="Cambria" w:hAnsi="Cambria" w:cs="Gill Sans"/>
          <w:color w:val="000000"/>
          <w:sz w:val="22"/>
          <w:szCs w:val="22"/>
        </w:rPr>
        <w:br/>
      </w:r>
      <w:r w:rsidR="008A3AA2" w:rsidRPr="009437C4">
        <w:rPr>
          <w:rFonts w:ascii="Cambria" w:eastAsia="Times New Roman" w:hAnsi="Cambria" w:cstheme="minorHAnsi"/>
          <w:b/>
          <w:bCs/>
          <w:color w:val="2E74B5" w:themeColor="accent5" w:themeShade="BF"/>
          <w:kern w:val="36"/>
          <w:sz w:val="28"/>
          <w:szCs w:val="28"/>
        </w:rPr>
        <w:t>ACHIEVEMENTS, CERTIFICATIONS &amp; MEMBERSHIPS</w:t>
      </w:r>
    </w:p>
    <w:p w14:paraId="7464B723" w14:textId="1A5D5F80" w:rsidR="00403E72" w:rsidRPr="009437C4" w:rsidRDefault="008A3AA2"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JLPT N2 certified</w:t>
      </w:r>
    </w:p>
    <w:p w14:paraId="0B2566C7" w14:textId="7C454610" w:rsidR="008A3AA2" w:rsidRPr="009437C4" w:rsidRDefault="008A3AA2"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Selected based on merit and attended the teacher’s training </w:t>
      </w:r>
      <w:proofErr w:type="spellStart"/>
      <w:r w:rsidRPr="009437C4">
        <w:rPr>
          <w:rFonts w:ascii="Cambria" w:hAnsi="Cambria"/>
          <w:color w:val="000000" w:themeColor="text1"/>
          <w:sz w:val="22"/>
          <w:szCs w:val="22"/>
        </w:rPr>
        <w:t>programme</w:t>
      </w:r>
      <w:proofErr w:type="spellEnd"/>
      <w:r w:rsidRPr="009437C4">
        <w:rPr>
          <w:rFonts w:ascii="Cambria" w:hAnsi="Cambria"/>
          <w:color w:val="000000" w:themeColor="text1"/>
          <w:sz w:val="22"/>
          <w:szCs w:val="22"/>
        </w:rPr>
        <w:t xml:space="preserve"> by The Japan Foundation at Urawa, Saitama in 2009.</w:t>
      </w:r>
    </w:p>
    <w:p w14:paraId="63280765" w14:textId="68EFAE03" w:rsidR="00F04854" w:rsidRPr="009437C4" w:rsidRDefault="00F04854"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First place in Japanese essay contest conducted at Bangalore University in 2012</w:t>
      </w:r>
    </w:p>
    <w:p w14:paraId="4DF38E3E" w14:textId="2055C8BD" w:rsidR="00F04854" w:rsidRPr="009437C4" w:rsidRDefault="00F04854"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One of the foremost proponents </w:t>
      </w:r>
      <w:proofErr w:type="gramStart"/>
      <w:r w:rsidRPr="009437C4">
        <w:rPr>
          <w:rFonts w:ascii="Cambria" w:hAnsi="Cambria"/>
          <w:color w:val="000000" w:themeColor="text1"/>
          <w:sz w:val="22"/>
          <w:szCs w:val="22"/>
        </w:rPr>
        <w:t>of :</w:t>
      </w:r>
      <w:proofErr w:type="gramEnd"/>
    </w:p>
    <w:p w14:paraId="1602C37E" w14:textId="15F70AD9" w:rsidR="00F04854" w:rsidRPr="009437C4" w:rsidRDefault="00F04854" w:rsidP="00F04854">
      <w:pPr>
        <w:pStyle w:val="ListParagraph"/>
        <w:numPr>
          <w:ilvl w:val="1"/>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The Japan </w:t>
      </w:r>
      <w:proofErr w:type="spellStart"/>
      <w:r w:rsidRPr="009437C4">
        <w:rPr>
          <w:rFonts w:ascii="Cambria" w:hAnsi="Cambria"/>
          <w:color w:val="000000" w:themeColor="text1"/>
          <w:sz w:val="22"/>
          <w:szCs w:val="22"/>
        </w:rPr>
        <w:t>Habba</w:t>
      </w:r>
      <w:proofErr w:type="spellEnd"/>
    </w:p>
    <w:p w14:paraId="4023AC03" w14:textId="23C5F562" w:rsidR="00F04854" w:rsidRPr="009437C4" w:rsidRDefault="00F04854" w:rsidP="00F04854">
      <w:pPr>
        <w:pStyle w:val="ListParagraph"/>
        <w:numPr>
          <w:ilvl w:val="1"/>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Japanese Speech </w:t>
      </w:r>
      <w:r w:rsidR="00031A97" w:rsidRPr="009437C4">
        <w:rPr>
          <w:rFonts w:ascii="Cambria" w:hAnsi="Cambria"/>
          <w:color w:val="000000" w:themeColor="text1"/>
          <w:sz w:val="22"/>
          <w:szCs w:val="22"/>
        </w:rPr>
        <w:t>C</w:t>
      </w:r>
      <w:r w:rsidRPr="009437C4">
        <w:rPr>
          <w:rFonts w:ascii="Cambria" w:hAnsi="Cambria"/>
          <w:color w:val="000000" w:themeColor="text1"/>
          <w:sz w:val="22"/>
          <w:szCs w:val="22"/>
        </w:rPr>
        <w:t>ontest – Bangalore chapter</w:t>
      </w:r>
    </w:p>
    <w:p w14:paraId="27E55068" w14:textId="77777777" w:rsidR="00F04854" w:rsidRPr="009437C4" w:rsidRDefault="00F04854" w:rsidP="00403E72">
      <w:pPr>
        <w:pStyle w:val="ListParagraph"/>
        <w:numPr>
          <w:ilvl w:val="0"/>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Honorary member of </w:t>
      </w:r>
    </w:p>
    <w:p w14:paraId="09CB19FE" w14:textId="1F15F718" w:rsidR="008A3AA2" w:rsidRPr="009437C4" w:rsidRDefault="00F04854" w:rsidP="00F04854">
      <w:pPr>
        <w:pStyle w:val="ListParagraph"/>
        <w:numPr>
          <w:ilvl w:val="1"/>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Federation of Karnataka Chamber of Commerce &amp; Industry (FKCCI)</w:t>
      </w:r>
    </w:p>
    <w:p w14:paraId="2685B5B0" w14:textId="5083BCD2" w:rsidR="00F04854" w:rsidRPr="009437C4" w:rsidRDefault="00F04854" w:rsidP="00F04854">
      <w:pPr>
        <w:pStyle w:val="ListParagraph"/>
        <w:numPr>
          <w:ilvl w:val="1"/>
          <w:numId w:val="1"/>
        </w:numPr>
        <w:spacing w:line="340" w:lineRule="exact"/>
        <w:rPr>
          <w:rFonts w:ascii="Cambria" w:hAnsi="Cambria"/>
          <w:color w:val="000000" w:themeColor="text1"/>
          <w:sz w:val="22"/>
          <w:szCs w:val="22"/>
        </w:rPr>
      </w:pPr>
      <w:r w:rsidRPr="009437C4">
        <w:rPr>
          <w:rFonts w:ascii="Cambria" w:hAnsi="Cambria"/>
          <w:color w:val="000000" w:themeColor="text1"/>
          <w:sz w:val="22"/>
          <w:szCs w:val="22"/>
        </w:rPr>
        <w:t xml:space="preserve">Federation of Indian Chambers of Commerce &amp; Industry </w:t>
      </w:r>
      <w:proofErr w:type="gramStart"/>
      <w:r w:rsidRPr="009437C4">
        <w:rPr>
          <w:rFonts w:ascii="Cambria" w:hAnsi="Cambria"/>
          <w:color w:val="000000" w:themeColor="text1"/>
          <w:sz w:val="22"/>
          <w:szCs w:val="22"/>
        </w:rPr>
        <w:t>( FICCI</w:t>
      </w:r>
      <w:proofErr w:type="gramEnd"/>
      <w:r w:rsidRPr="009437C4">
        <w:rPr>
          <w:rFonts w:ascii="Cambria" w:hAnsi="Cambria"/>
          <w:color w:val="000000" w:themeColor="text1"/>
          <w:sz w:val="22"/>
          <w:szCs w:val="22"/>
        </w:rPr>
        <w:t>)</w:t>
      </w:r>
    </w:p>
    <w:p w14:paraId="44060429" w14:textId="77777777" w:rsidR="00403E72" w:rsidRPr="009437C4" w:rsidRDefault="00403E72" w:rsidP="00403E72">
      <w:pPr>
        <w:rPr>
          <w:rFonts w:ascii="Cambria" w:eastAsia="Times New Roman" w:hAnsi="Cambria" w:cstheme="minorHAnsi"/>
          <w:b/>
          <w:bCs/>
          <w:color w:val="2E74B5" w:themeColor="accent5" w:themeShade="BF"/>
          <w:kern w:val="36"/>
          <w:sz w:val="28"/>
          <w:szCs w:val="28"/>
        </w:rPr>
      </w:pPr>
    </w:p>
    <w:p w14:paraId="35DA7D73" w14:textId="77777777" w:rsidR="00403E72" w:rsidRPr="009437C4" w:rsidRDefault="00403E72" w:rsidP="00403E72">
      <w:pPr>
        <w:rPr>
          <w:rFonts w:ascii="Cambria" w:hAnsi="Cambria"/>
        </w:rPr>
      </w:pPr>
    </w:p>
    <w:p w14:paraId="218D452E" w14:textId="77777777" w:rsidR="00403E72" w:rsidRPr="009437C4" w:rsidRDefault="00403E72">
      <w:pPr>
        <w:rPr>
          <w:rFonts w:ascii="Cambria" w:hAnsi="Cambria"/>
        </w:rPr>
      </w:pPr>
    </w:p>
    <w:sectPr w:rsidR="00403E72" w:rsidRPr="009437C4" w:rsidSect="00D8600B">
      <w:headerReference w:type="default" r:id="rId13"/>
      <w:footerReference w:type="even" r:id="rId14"/>
      <w:footerReference w:type="default" r:id="rId15"/>
      <w:pgSz w:w="12240" w:h="15840"/>
      <w:pgMar w:top="1080" w:right="1440" w:bottom="1080" w:left="1440" w:header="83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DA86" w14:textId="77777777" w:rsidR="003071F0" w:rsidRDefault="003071F0">
      <w:r>
        <w:separator/>
      </w:r>
    </w:p>
  </w:endnote>
  <w:endnote w:type="continuationSeparator" w:id="0">
    <w:p w14:paraId="48601A80" w14:textId="77777777" w:rsidR="003071F0" w:rsidRDefault="0030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 Light"/>
    <w:charset w:val="00"/>
    <w:family w:val="swiss"/>
    <w:pitch w:val="variable"/>
    <w:sig w:usb0="80000A67" w:usb1="00000000" w:usb2="00000000" w:usb3="00000000" w:csb0="000001F7" w:csb1="00000000"/>
  </w:font>
  <w:font w:name="Gill Sans Light">
    <w:altName w:val="Arial"/>
    <w:charset w:val="B1"/>
    <w:family w:val="swiss"/>
    <w:pitch w:val="variable"/>
    <w:sig w:usb0="80000A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9CAC" w14:textId="77777777" w:rsidR="008B0A61" w:rsidRDefault="00E036BF" w:rsidP="00D31F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452B2" w14:textId="77777777" w:rsidR="008B0A61" w:rsidRDefault="003071F0" w:rsidP="008B0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E9BF" w14:textId="77777777" w:rsidR="008B0A61" w:rsidRPr="008B0A61" w:rsidRDefault="003071F0" w:rsidP="008B0A61">
    <w:pPr>
      <w:pStyle w:val="Footer"/>
      <w:ind w:right="360"/>
      <w:rPr>
        <w:rFonts w:ascii="Gill Sans Light" w:hAnsi="Gill Sans Ligh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4454" w14:textId="77777777" w:rsidR="003071F0" w:rsidRDefault="003071F0">
      <w:r>
        <w:separator/>
      </w:r>
    </w:p>
  </w:footnote>
  <w:footnote w:type="continuationSeparator" w:id="0">
    <w:p w14:paraId="7A5B296E" w14:textId="77777777" w:rsidR="003071F0" w:rsidRDefault="0030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2645" w14:textId="77777777" w:rsidR="00FA1F1B" w:rsidRPr="00502FD4" w:rsidRDefault="00E036BF" w:rsidP="00813248">
    <w:pPr>
      <w:pStyle w:val="Header"/>
      <w:tabs>
        <w:tab w:val="clear" w:pos="4680"/>
      </w:tabs>
      <w:rPr>
        <w:rFonts w:cstheme="minorHAnsi"/>
        <w:color w:val="000000" w:themeColor="text1"/>
        <w:sz w:val="22"/>
        <w:szCs w:val="22"/>
      </w:rPr>
    </w:pPr>
    <w:r>
      <w:rPr>
        <w:rFonts w:cstheme="minorHAnsi"/>
        <w:color w:val="000000" w:themeColor="text1"/>
        <w:sz w:val="22"/>
        <w:szCs w:val="22"/>
      </w:rPr>
      <w:t>[first and last name]</w:t>
    </w:r>
    <w:r w:rsidRPr="00502FD4">
      <w:rPr>
        <w:rFonts w:cstheme="minorHAnsi"/>
        <w:color w:val="000000" w:themeColor="text1"/>
        <w:sz w:val="22"/>
        <w:szCs w:val="22"/>
      </w:rPr>
      <w:tab/>
    </w:r>
    <w:r>
      <w:rPr>
        <w:rFonts w:cstheme="minorHAnsi"/>
        <w:color w:val="000000" w:themeColor="text1"/>
        <w:sz w:val="22"/>
        <w:szCs w:val="22"/>
      </w:rPr>
      <w:t>[phone number or email 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C2"/>
    <w:multiLevelType w:val="hybridMultilevel"/>
    <w:tmpl w:val="C3D6808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1038C"/>
    <w:multiLevelType w:val="hybridMultilevel"/>
    <w:tmpl w:val="62B8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14235"/>
    <w:multiLevelType w:val="hybridMultilevel"/>
    <w:tmpl w:val="80A0F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F54AE"/>
    <w:multiLevelType w:val="hybridMultilevel"/>
    <w:tmpl w:val="BC02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241332">
    <w:abstractNumId w:val="0"/>
  </w:num>
  <w:num w:numId="2" w16cid:durableId="768430181">
    <w:abstractNumId w:val="1"/>
  </w:num>
  <w:num w:numId="3" w16cid:durableId="1998917363">
    <w:abstractNumId w:val="3"/>
  </w:num>
  <w:num w:numId="4" w16cid:durableId="184459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72"/>
    <w:rsid w:val="00031A97"/>
    <w:rsid w:val="000E5E37"/>
    <w:rsid w:val="00196246"/>
    <w:rsid w:val="001A7A34"/>
    <w:rsid w:val="001F2DF2"/>
    <w:rsid w:val="00291B26"/>
    <w:rsid w:val="003071F0"/>
    <w:rsid w:val="003B4F5B"/>
    <w:rsid w:val="00403E72"/>
    <w:rsid w:val="005304C3"/>
    <w:rsid w:val="005E5C12"/>
    <w:rsid w:val="00602940"/>
    <w:rsid w:val="00752666"/>
    <w:rsid w:val="007A4AAA"/>
    <w:rsid w:val="008A3AA2"/>
    <w:rsid w:val="008D7EAE"/>
    <w:rsid w:val="009437C4"/>
    <w:rsid w:val="00970583"/>
    <w:rsid w:val="00BF242D"/>
    <w:rsid w:val="00C34D91"/>
    <w:rsid w:val="00C901AB"/>
    <w:rsid w:val="00CA1506"/>
    <w:rsid w:val="00CC7510"/>
    <w:rsid w:val="00D46BDE"/>
    <w:rsid w:val="00D73621"/>
    <w:rsid w:val="00E036BF"/>
    <w:rsid w:val="00EB502B"/>
    <w:rsid w:val="00F04854"/>
    <w:rsid w:val="00FF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4A1A"/>
  <w15:chartTrackingRefBased/>
  <w15:docId w15:val="{EB0D7D55-2CDE-47D2-BFC2-10C67F6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72"/>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72"/>
    <w:pPr>
      <w:ind w:left="720"/>
      <w:contextualSpacing/>
    </w:pPr>
  </w:style>
  <w:style w:type="paragraph" w:styleId="Header">
    <w:name w:val="header"/>
    <w:basedOn w:val="Normal"/>
    <w:link w:val="HeaderChar"/>
    <w:uiPriority w:val="99"/>
    <w:unhideWhenUsed/>
    <w:rsid w:val="00403E72"/>
    <w:pPr>
      <w:tabs>
        <w:tab w:val="center" w:pos="4680"/>
        <w:tab w:val="right" w:pos="9360"/>
      </w:tabs>
    </w:pPr>
  </w:style>
  <w:style w:type="character" w:customStyle="1" w:styleId="HeaderChar">
    <w:name w:val="Header Char"/>
    <w:basedOn w:val="DefaultParagraphFont"/>
    <w:link w:val="Header"/>
    <w:uiPriority w:val="99"/>
    <w:rsid w:val="00403E72"/>
    <w:rPr>
      <w:rFonts w:eastAsiaTheme="minorHAnsi"/>
      <w:sz w:val="24"/>
      <w:szCs w:val="24"/>
      <w:lang w:eastAsia="en-US"/>
    </w:rPr>
  </w:style>
  <w:style w:type="paragraph" w:styleId="Footer">
    <w:name w:val="footer"/>
    <w:basedOn w:val="Normal"/>
    <w:link w:val="FooterChar"/>
    <w:uiPriority w:val="99"/>
    <w:unhideWhenUsed/>
    <w:rsid w:val="00403E72"/>
    <w:pPr>
      <w:tabs>
        <w:tab w:val="center" w:pos="4680"/>
        <w:tab w:val="right" w:pos="9360"/>
      </w:tabs>
    </w:pPr>
  </w:style>
  <w:style w:type="character" w:customStyle="1" w:styleId="FooterChar">
    <w:name w:val="Footer Char"/>
    <w:basedOn w:val="DefaultParagraphFont"/>
    <w:link w:val="Footer"/>
    <w:uiPriority w:val="99"/>
    <w:rsid w:val="00403E72"/>
    <w:rPr>
      <w:rFonts w:eastAsiaTheme="minorHAnsi"/>
      <w:sz w:val="24"/>
      <w:szCs w:val="24"/>
      <w:lang w:eastAsia="en-US"/>
    </w:rPr>
  </w:style>
  <w:style w:type="character" w:styleId="PageNumber">
    <w:name w:val="page number"/>
    <w:basedOn w:val="DefaultParagraphFont"/>
    <w:uiPriority w:val="99"/>
    <w:semiHidden/>
    <w:unhideWhenUsed/>
    <w:rsid w:val="00403E72"/>
  </w:style>
  <w:style w:type="paragraph" w:styleId="BodyText">
    <w:name w:val="Body Text"/>
    <w:basedOn w:val="Normal"/>
    <w:link w:val="BodyTextChar"/>
    <w:uiPriority w:val="1"/>
    <w:qFormat/>
    <w:rsid w:val="00403E72"/>
    <w:pPr>
      <w:spacing w:before="33"/>
      <w:ind w:left="104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03E72"/>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403E72"/>
    <w:rPr>
      <w:color w:val="0563C1" w:themeColor="hyperlink"/>
      <w:u w:val="single"/>
    </w:rPr>
  </w:style>
  <w:style w:type="character" w:customStyle="1" w:styleId="white-space-pre">
    <w:name w:val="white-space-pre"/>
    <w:basedOn w:val="DefaultParagraphFont"/>
    <w:rsid w:val="00403E72"/>
  </w:style>
  <w:style w:type="character" w:styleId="FollowedHyperlink">
    <w:name w:val="FollowedHyperlink"/>
    <w:basedOn w:val="DefaultParagraphFont"/>
    <w:uiPriority w:val="99"/>
    <w:semiHidden/>
    <w:unhideWhenUsed/>
    <w:rsid w:val="00403E72"/>
    <w:rPr>
      <w:color w:val="954F72" w:themeColor="followedHyperlink"/>
      <w:u w:val="single"/>
    </w:rPr>
  </w:style>
  <w:style w:type="character" w:styleId="UnresolvedMention">
    <w:name w:val="Unresolved Mention"/>
    <w:basedOn w:val="DefaultParagraphFont"/>
    <w:uiPriority w:val="99"/>
    <w:semiHidden/>
    <w:unhideWhenUsed/>
    <w:rsid w:val="007A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rc.co.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xCJI7M" TargetMode="External"/><Relationship Id="rId12" Type="http://schemas.openxmlformats.org/officeDocument/2006/relationships/hyperlink" Target="http://bnkindia.in/2020/06/japanese-business-pitch-contest-2020-winn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nkindia.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japanhabba.org" TargetMode="External"/><Relationship Id="rId4" Type="http://schemas.openxmlformats.org/officeDocument/2006/relationships/webSettings" Target="webSettings.xml"/><Relationship Id="rId9" Type="http://schemas.openxmlformats.org/officeDocument/2006/relationships/hyperlink" Target="https://www.japaneselanguagejob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Sudarshan</dc:creator>
  <cp:keywords/>
  <dc:description/>
  <cp:lastModifiedBy>Aravind Sudarshan</cp:lastModifiedBy>
  <cp:revision>30</cp:revision>
  <dcterms:created xsi:type="dcterms:W3CDTF">2022-04-19T04:02:00Z</dcterms:created>
  <dcterms:modified xsi:type="dcterms:W3CDTF">2022-04-21T09:42:00Z</dcterms:modified>
</cp:coreProperties>
</file>